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E76" w:rsidRDefault="002551F3" w:rsidP="002551F3">
      <w:pPr>
        <w:jc w:val="center"/>
        <w:rPr>
          <w:b/>
          <w:sz w:val="32"/>
          <w:szCs w:val="32"/>
        </w:rPr>
      </w:pPr>
      <w:r w:rsidRPr="002551F3">
        <w:rPr>
          <w:b/>
          <w:sz w:val="32"/>
          <w:szCs w:val="32"/>
        </w:rPr>
        <w:t>Pertussis</w:t>
      </w:r>
    </w:p>
    <w:p w:rsidR="00433885" w:rsidRDefault="002551F3" w:rsidP="00D76AAD">
      <w:pPr>
        <w:ind w:firstLine="720"/>
      </w:pPr>
      <w:r>
        <w:t>Pertussis, better known as whooping cough, is</w:t>
      </w:r>
      <w:r w:rsidR="00BC09CE">
        <w:t xml:space="preserve"> a</w:t>
      </w:r>
      <w:r>
        <w:t xml:space="preserve"> highly contagious </w:t>
      </w:r>
      <w:r w:rsidR="004027B1">
        <w:t xml:space="preserve">respiratory </w:t>
      </w:r>
      <w:r>
        <w:t xml:space="preserve">infection caused by the bacteria </w:t>
      </w:r>
      <w:proofErr w:type="spellStart"/>
      <w:r>
        <w:rPr>
          <w:i/>
        </w:rPr>
        <w:t>Bordetella</w:t>
      </w:r>
      <w:proofErr w:type="spellEnd"/>
      <w:r>
        <w:rPr>
          <w:i/>
        </w:rPr>
        <w:t xml:space="preserve"> pertussis </w:t>
      </w:r>
      <w:r>
        <w:t xml:space="preserve">or </w:t>
      </w:r>
      <w:proofErr w:type="spellStart"/>
      <w:r>
        <w:rPr>
          <w:i/>
        </w:rPr>
        <w:t>Bordetella</w:t>
      </w:r>
      <w:proofErr w:type="spellEnd"/>
      <w:r>
        <w:rPr>
          <w:i/>
        </w:rPr>
        <w:t xml:space="preserve"> </w:t>
      </w:r>
      <w:proofErr w:type="spellStart"/>
      <w:r>
        <w:rPr>
          <w:i/>
        </w:rPr>
        <w:t>parapertussis</w:t>
      </w:r>
      <w:proofErr w:type="spellEnd"/>
      <w:r>
        <w:t xml:space="preserve"> [1</w:t>
      </w:r>
      <w:r w:rsidR="007675C5">
        <w:t>,</w:t>
      </w:r>
      <w:r w:rsidR="00E210BD">
        <w:t xml:space="preserve"> </w:t>
      </w:r>
      <w:r w:rsidR="007675C5">
        <w:t>2</w:t>
      </w:r>
      <w:r w:rsidR="00854343">
        <w:t>].</w:t>
      </w:r>
      <w:r w:rsidR="007B353C">
        <w:t xml:space="preserve"> It is most common in the United </w:t>
      </w:r>
      <w:bookmarkStart w:id="0" w:name="_GoBack"/>
      <w:bookmarkEnd w:id="0"/>
      <w:r w:rsidR="007B353C">
        <w:t>States and</w:t>
      </w:r>
      <w:r w:rsidR="00866227">
        <w:t xml:space="preserve"> is transmitted from an infected person by way of a sneeze or c</w:t>
      </w:r>
      <w:r w:rsidR="00854343">
        <w:t xml:space="preserve">ough that goes through the air. </w:t>
      </w:r>
      <w:r>
        <w:t>People of any age and any gender can acquire pertussis; however, before vaccinations became available, it was mainly associated with infants and very young children</w:t>
      </w:r>
      <w:r w:rsidR="00402788">
        <w:t xml:space="preserve"> [2]</w:t>
      </w:r>
      <w:r>
        <w:t xml:space="preserve">. </w:t>
      </w:r>
      <w:r w:rsidR="00385B09">
        <w:t>After a vaccine became available, the number of cases dropped by about 92%</w:t>
      </w:r>
      <w:r w:rsidR="00935ECC">
        <w:t xml:space="preserve"> [15]</w:t>
      </w:r>
      <w:r w:rsidR="00385B09">
        <w:t xml:space="preserve">. </w:t>
      </w:r>
      <w:r w:rsidR="008D09EA">
        <w:t>Presently</w:t>
      </w:r>
      <w:r w:rsidR="00D600D5">
        <w:t>,</w:t>
      </w:r>
      <w:r w:rsidR="0002788C">
        <w:t xml:space="preserve"> </w:t>
      </w:r>
      <w:r w:rsidR="009752F0">
        <w:t xml:space="preserve">more cases are </w:t>
      </w:r>
      <w:r w:rsidR="00D600D5">
        <w:t>found</w:t>
      </w:r>
      <w:r w:rsidR="003F5DDD">
        <w:t xml:space="preserve"> in adolescents and adults [1]. </w:t>
      </w:r>
      <w:r w:rsidR="00976C37">
        <w:t xml:space="preserve"> </w:t>
      </w:r>
      <w:r w:rsidR="00AE73C5">
        <w:t>Although they are rare, fatal cases of per</w:t>
      </w:r>
      <w:r w:rsidR="006152F9">
        <w:t>tussis usually occur in infants. T</w:t>
      </w:r>
      <w:r w:rsidR="00AE73C5">
        <w:t>herefore</w:t>
      </w:r>
      <w:r w:rsidR="006152F9">
        <w:t>,</w:t>
      </w:r>
      <w:r w:rsidR="007675C5">
        <w:t xml:space="preserve"> it is crucial that parents a</w:t>
      </w:r>
      <w:r w:rsidR="00E210BD">
        <w:t xml:space="preserve">re vaccinated for this disease. </w:t>
      </w:r>
      <w:r w:rsidR="0048112B">
        <w:t>Despite the</w:t>
      </w:r>
      <w:r w:rsidR="0048112B" w:rsidRPr="0048112B">
        <w:t xml:space="preserve"> vaccinations for this disease, the vaccine eventually wears off </w:t>
      </w:r>
      <w:r w:rsidR="001B4BEB">
        <w:t>after a while</w:t>
      </w:r>
      <w:r w:rsidR="0048112B" w:rsidRPr="0048112B">
        <w:t xml:space="preserve"> and susceptibility to catching it </w:t>
      </w:r>
      <w:r w:rsidR="001B4BEB">
        <w:t>returns</w:t>
      </w:r>
      <w:r w:rsidR="0048112B" w:rsidRPr="0048112B">
        <w:t xml:space="preserve">. </w:t>
      </w:r>
      <w:r w:rsidR="001F42B1">
        <w:t xml:space="preserve">Pertussis usually lasts for about 6 weeks and includes symptoms of a regular cold, such as </w:t>
      </w:r>
      <w:r w:rsidR="00F957B4">
        <w:t xml:space="preserve">a </w:t>
      </w:r>
      <w:r w:rsidR="001F42B1">
        <w:t>runny nose, sneezing, and nasal congestion. However, after about the first week or two, the symptoms begin to worsen as mucus builds</w:t>
      </w:r>
      <w:r w:rsidR="00F957B4">
        <w:t xml:space="preserve"> up</w:t>
      </w:r>
      <w:r w:rsidR="001F42B1">
        <w:t xml:space="preserve"> in </w:t>
      </w:r>
      <w:r w:rsidR="00F957B4">
        <w:t xml:space="preserve">the </w:t>
      </w:r>
      <w:r w:rsidR="001F42B1">
        <w:t>airways causing a severe cough</w:t>
      </w:r>
      <w:r w:rsidR="00C04B06">
        <w:t>.</w:t>
      </w:r>
      <w:r w:rsidR="00665899">
        <w:t xml:space="preserve"> </w:t>
      </w:r>
      <w:r w:rsidR="00191DA9">
        <w:t>In infants, these symptoms are worse, making it hard for them to eat, drink, and even breathe</w:t>
      </w:r>
      <w:r w:rsidR="00F350EC">
        <w:t xml:space="preserve"> [16</w:t>
      </w:r>
      <w:r w:rsidR="00191DA9">
        <w:t xml:space="preserve">]. </w:t>
      </w:r>
      <w:r w:rsidR="00665899">
        <w:t xml:space="preserve">Most cases of Pertussis can </w:t>
      </w:r>
      <w:r w:rsidR="005747C9">
        <w:t xml:space="preserve">be treated by medications, </w:t>
      </w:r>
      <w:r w:rsidR="007D78A1">
        <w:t xml:space="preserve">but infants are usually hospitalized </w:t>
      </w:r>
      <w:r w:rsidR="00191DA9">
        <w:t xml:space="preserve">because their symptoms are worse and </w:t>
      </w:r>
      <w:r w:rsidR="007D78A1">
        <w:t>they are at a higher risk for complications.</w:t>
      </w:r>
      <w:r w:rsidR="00424339">
        <w:t xml:space="preserve"> </w:t>
      </w:r>
      <w:r w:rsidR="00052C76">
        <w:t xml:space="preserve">These complications </w:t>
      </w:r>
      <w:r w:rsidR="00BD3D0C">
        <w:t xml:space="preserve">for infants </w:t>
      </w:r>
      <w:r w:rsidR="00052C76">
        <w:t xml:space="preserve">may include ear infections, pneumonia, seizures, and </w:t>
      </w:r>
      <w:r w:rsidR="00E60A72">
        <w:t xml:space="preserve">even </w:t>
      </w:r>
      <w:r w:rsidR="00052C76">
        <w:t>brain damage</w:t>
      </w:r>
      <w:r w:rsidR="00402788">
        <w:t xml:space="preserve"> [2]</w:t>
      </w:r>
      <w:r w:rsidR="00052C76">
        <w:t xml:space="preserve">. </w:t>
      </w:r>
      <w:r w:rsidR="005E2BDE">
        <w:t>However, about 2 in 100 adolescents and 5 in 100 adults are hospitalized or have complications from pertussis</w:t>
      </w:r>
      <w:r w:rsidR="00935ECC">
        <w:t xml:space="preserve"> [15]</w:t>
      </w:r>
      <w:r w:rsidR="005E2BDE">
        <w:t xml:space="preserve">. </w:t>
      </w:r>
      <w:r w:rsidR="00BA568C">
        <w:t>Getting plenty of rest, drinking plenty of fluids, eating smaller meals, using a vaporizer, and preventing transmission ar</w:t>
      </w:r>
      <w:r w:rsidR="00F17CCA">
        <w:t xml:space="preserve">e good remedies to </w:t>
      </w:r>
      <w:r w:rsidR="00E60A72">
        <w:t>practice</w:t>
      </w:r>
      <w:r w:rsidR="00F17CCA">
        <w:t xml:space="preserve"> while dealing with Pertussis</w:t>
      </w:r>
      <w:r w:rsidR="001A4F72">
        <w:t xml:space="preserve"> [2]</w:t>
      </w:r>
      <w:r w:rsidR="00F17CCA">
        <w:t xml:space="preserve">. </w:t>
      </w:r>
    </w:p>
    <w:p w:rsidR="005E2BDE" w:rsidRPr="00C6743F" w:rsidRDefault="00433885" w:rsidP="002551F3">
      <w:r>
        <w:tab/>
      </w:r>
      <w:r w:rsidR="00BD6907">
        <w:t xml:space="preserve">Pertussis is treated by a drug that targets the protein synthesis of bacteria </w:t>
      </w:r>
      <w:r w:rsidR="00F627DE">
        <w:t>which is very important for its growth</w:t>
      </w:r>
      <w:r w:rsidR="00C75859">
        <w:t xml:space="preserve"> [3]</w:t>
      </w:r>
      <w:r w:rsidR="00F627DE">
        <w:t xml:space="preserve">. Without this inhibition, the bacteria would continue to </w:t>
      </w:r>
      <w:r w:rsidR="0081376B">
        <w:t>grow and multiply</w:t>
      </w:r>
      <w:r w:rsidR="00F627DE">
        <w:t>, causing the disease to worsen.</w:t>
      </w:r>
      <w:r w:rsidR="007F4318" w:rsidRPr="007F4318">
        <w:t xml:space="preserve"> The </w:t>
      </w:r>
      <w:r w:rsidR="007F4318" w:rsidRPr="007F4318">
        <w:rPr>
          <w:i/>
        </w:rPr>
        <w:t>B. pertussis</w:t>
      </w:r>
      <w:r w:rsidR="007F4318" w:rsidRPr="007F4318">
        <w:t xml:space="preserve"> </w:t>
      </w:r>
      <w:r w:rsidR="007F4318">
        <w:t>species is</w:t>
      </w:r>
      <w:r w:rsidR="007F4318" w:rsidRPr="007F4318">
        <w:t xml:space="preserve"> just one of many types of bacteria in the </w:t>
      </w:r>
      <w:proofErr w:type="spellStart"/>
      <w:r w:rsidR="007F4318" w:rsidRPr="007F4318">
        <w:rPr>
          <w:i/>
        </w:rPr>
        <w:t>Bordetella</w:t>
      </w:r>
      <w:proofErr w:type="spellEnd"/>
      <w:r w:rsidR="007F4318">
        <w:t xml:space="preserve"> genus</w:t>
      </w:r>
      <w:r w:rsidR="007F4318" w:rsidRPr="007F4318">
        <w:t>, but it causes the highest rates of morbidity and mortality in humans</w:t>
      </w:r>
      <w:r w:rsidR="007F4318">
        <w:t xml:space="preserve"> among the others</w:t>
      </w:r>
      <w:r w:rsidR="007F4318" w:rsidRPr="007F4318">
        <w:t xml:space="preserve">. </w:t>
      </w:r>
      <w:r w:rsidR="007F6D31" w:rsidRPr="007F6D31">
        <w:t>T3SS, or</w:t>
      </w:r>
      <w:r w:rsidR="007F6D31">
        <w:t xml:space="preserve"> the</w:t>
      </w:r>
      <w:r w:rsidR="007F6D31" w:rsidRPr="007F6D31">
        <w:t xml:space="preserve"> type III secretion system, allows the bacteria to interfere with the functionality of the host cell.</w:t>
      </w:r>
      <w:r w:rsidR="007F4318" w:rsidRPr="007F4318">
        <w:t xml:space="preserve"> </w:t>
      </w:r>
      <w:r w:rsidR="00C53940">
        <w:t xml:space="preserve"> </w:t>
      </w:r>
      <w:r w:rsidR="00C53940">
        <w:rPr>
          <w:i/>
        </w:rPr>
        <w:t xml:space="preserve">B. pertussis </w:t>
      </w:r>
      <w:r w:rsidR="00C53940">
        <w:t>produces many toxins and adhesions that contribute to the severe mucus build up consistent with Pertussis.</w:t>
      </w:r>
      <w:r w:rsidR="00424FBA">
        <w:t xml:space="preserve"> </w:t>
      </w:r>
      <w:r w:rsidR="0011527E">
        <w:t xml:space="preserve">Major adhesion factors include FHA, fimbriae, and </w:t>
      </w:r>
      <w:proofErr w:type="spellStart"/>
      <w:r w:rsidR="0011527E">
        <w:t>Prn</w:t>
      </w:r>
      <w:proofErr w:type="spellEnd"/>
      <w:r w:rsidR="0011527E">
        <w:t xml:space="preserve">. </w:t>
      </w:r>
      <w:r w:rsidR="007C1644">
        <w:t xml:space="preserve">These adhesions remain in contact with the surface of the bacteria to ensure maximal attachment. </w:t>
      </w:r>
      <w:r w:rsidR="0011527E">
        <w:t xml:space="preserve">FHA is </w:t>
      </w:r>
      <w:r w:rsidR="00386430">
        <w:t xml:space="preserve">a protein </w:t>
      </w:r>
      <w:r w:rsidR="0011527E">
        <w:t xml:space="preserve">about 232 </w:t>
      </w:r>
      <w:proofErr w:type="spellStart"/>
      <w:r w:rsidR="0011527E">
        <w:t>kDa</w:t>
      </w:r>
      <w:proofErr w:type="spellEnd"/>
      <w:r w:rsidR="0011527E">
        <w:t xml:space="preserve"> </w:t>
      </w:r>
      <w:r w:rsidR="00386430">
        <w:t>in size, and</w:t>
      </w:r>
      <w:r w:rsidR="00424FBA">
        <w:t xml:space="preserve"> after cell division,</w:t>
      </w:r>
      <w:r w:rsidR="00386430">
        <w:t xml:space="preserve"> it</w:t>
      </w:r>
      <w:r w:rsidR="00424FBA">
        <w:t>s</w:t>
      </w:r>
      <w:r w:rsidR="00386430">
        <w:t xml:space="preserve"> </w:t>
      </w:r>
      <w:r w:rsidR="00424FBA">
        <w:t xml:space="preserve">mature form </w:t>
      </w:r>
      <w:r w:rsidR="00386430">
        <w:t xml:space="preserve">is </w:t>
      </w:r>
      <w:r w:rsidR="00424FBA">
        <w:t>bound to</w:t>
      </w:r>
      <w:r w:rsidR="00386430">
        <w:t xml:space="preserve"> the surface of the cell. FHA is also mediated by a two-partner secretion system.</w:t>
      </w:r>
      <w:r w:rsidR="001362CA">
        <w:t xml:space="preserve"> A very important part of this secretion pathway involves the removal of one-third of the C-terminus end of the FHA protein. The C-terminus is very significant because it signals the end of the polypeptide and is also involved in DNA transcription and RNA activity.</w:t>
      </w:r>
      <w:r w:rsidR="00386430">
        <w:t xml:space="preserve"> Fimbriae are long and thin and extend from the outer bacterial membrane.</w:t>
      </w:r>
      <w:r w:rsidR="00BA4924">
        <w:t xml:space="preserve"> Two of its subunits, </w:t>
      </w:r>
      <w:proofErr w:type="spellStart"/>
      <w:r w:rsidR="00BA4924">
        <w:t>Fim</w:t>
      </w:r>
      <w:proofErr w:type="spellEnd"/>
      <w:r w:rsidR="00BA4924">
        <w:t xml:space="preserve"> 2 and </w:t>
      </w:r>
      <w:proofErr w:type="spellStart"/>
      <w:r w:rsidR="00BA4924">
        <w:t>Fim</w:t>
      </w:r>
      <w:proofErr w:type="spellEnd"/>
      <w:r w:rsidR="00BA4924">
        <w:t xml:space="preserve"> 3, contain heparin-binding activity, allowing it to bind to the extracellular matrix of respiratory epithelial cells. This binding connects to the mucus building up in the respiratory tract.</w:t>
      </w:r>
      <w:r w:rsidR="00386430">
        <w:t xml:space="preserve"> </w:t>
      </w:r>
      <w:proofErr w:type="spellStart"/>
      <w:r w:rsidR="00386430">
        <w:t>Prn</w:t>
      </w:r>
      <w:proofErr w:type="spellEnd"/>
      <w:r w:rsidR="00386430">
        <w:t xml:space="preserve"> is about 93 </w:t>
      </w:r>
      <w:proofErr w:type="spellStart"/>
      <w:r w:rsidR="00386430">
        <w:t>kDa</w:t>
      </w:r>
      <w:proofErr w:type="spellEnd"/>
      <w:r w:rsidR="00386430">
        <w:t xml:space="preserve"> in size and controls its own secretion across the outer membrane. </w:t>
      </w:r>
      <w:r w:rsidR="00441303">
        <w:t>It contains</w:t>
      </w:r>
      <w:r w:rsidR="008510B5">
        <w:t xml:space="preserve"> two </w:t>
      </w:r>
      <w:proofErr w:type="spellStart"/>
      <w:r w:rsidR="008510B5">
        <w:t>proline</w:t>
      </w:r>
      <w:proofErr w:type="spellEnd"/>
      <w:r w:rsidR="008510B5">
        <w:t>-rich regions that are implicated in adhesion of the bacteria.</w:t>
      </w:r>
      <w:r w:rsidR="000A0955">
        <w:t xml:space="preserve"> </w:t>
      </w:r>
      <w:r w:rsidR="00F67F90">
        <w:t xml:space="preserve">The toxins produced by </w:t>
      </w:r>
      <w:r w:rsidR="00F67F90">
        <w:rPr>
          <w:i/>
        </w:rPr>
        <w:t>B. pertussis</w:t>
      </w:r>
      <w:r w:rsidR="006A6521">
        <w:t xml:space="preserve"> include </w:t>
      </w:r>
      <w:proofErr w:type="spellStart"/>
      <w:r w:rsidR="006A6521">
        <w:t>Ptx</w:t>
      </w:r>
      <w:proofErr w:type="spellEnd"/>
      <w:r w:rsidR="006A6521">
        <w:t xml:space="preserve">, </w:t>
      </w:r>
      <w:r w:rsidR="00110E74">
        <w:t>ACT</w:t>
      </w:r>
      <w:r w:rsidR="006A6521">
        <w:t>, and TCT</w:t>
      </w:r>
      <w:r w:rsidR="00110E74">
        <w:t xml:space="preserve">. </w:t>
      </w:r>
      <w:proofErr w:type="spellStart"/>
      <w:r w:rsidR="00110E74">
        <w:t>Ptx</w:t>
      </w:r>
      <w:proofErr w:type="spellEnd"/>
      <w:r w:rsidR="00110E74">
        <w:t xml:space="preserve"> </w:t>
      </w:r>
      <w:r w:rsidR="00F67F90">
        <w:t xml:space="preserve">is 117 </w:t>
      </w:r>
      <w:proofErr w:type="spellStart"/>
      <w:r w:rsidR="00F67F90">
        <w:t>kDa</w:t>
      </w:r>
      <w:proofErr w:type="spellEnd"/>
      <w:r w:rsidR="00F67F90">
        <w:t xml:space="preserve"> in size and is transported across the bacterial outer membrane by a secretion s</w:t>
      </w:r>
      <w:r w:rsidR="00C75859">
        <w:t>ystem</w:t>
      </w:r>
      <w:r w:rsidR="00CA13D8">
        <w:t xml:space="preserve">. </w:t>
      </w:r>
      <w:r w:rsidR="00725FC4">
        <w:t xml:space="preserve">Its subunits </w:t>
      </w:r>
      <w:proofErr w:type="spellStart"/>
      <w:r w:rsidR="00725FC4">
        <w:t>PtxB</w:t>
      </w:r>
      <w:proofErr w:type="spellEnd"/>
      <w:r w:rsidR="00725FC4">
        <w:t xml:space="preserve"> and </w:t>
      </w:r>
      <w:proofErr w:type="spellStart"/>
      <w:r w:rsidR="00725FC4">
        <w:t>PtxC</w:t>
      </w:r>
      <w:proofErr w:type="spellEnd"/>
      <w:r w:rsidR="00725FC4">
        <w:t xml:space="preserve"> contain factors that are implicated in binding to receptors on the surface of cells. </w:t>
      </w:r>
      <w:r w:rsidR="00087E77">
        <w:t xml:space="preserve">ACT, </w:t>
      </w:r>
      <w:r w:rsidR="00CA13D8">
        <w:t xml:space="preserve">about 200 </w:t>
      </w:r>
      <w:proofErr w:type="spellStart"/>
      <w:r w:rsidR="00CA13D8">
        <w:t>kDa</w:t>
      </w:r>
      <w:proofErr w:type="spellEnd"/>
      <w:r w:rsidR="00CA13D8">
        <w:t xml:space="preserve"> in size, </w:t>
      </w:r>
      <w:r w:rsidR="006904CB">
        <w:t>is secreted into the environment of the cell by a type I secretion system. A type I secretion system includes other proteins that form a contiguous line that travels between the inner and outer membranes of the bacteria.</w:t>
      </w:r>
      <w:r w:rsidR="00496779">
        <w:t xml:space="preserve"> </w:t>
      </w:r>
      <w:r w:rsidR="00C6743F">
        <w:t xml:space="preserve">TCT not a protein toxin, but it </w:t>
      </w:r>
      <w:r w:rsidR="00C6743F">
        <w:lastRenderedPageBreak/>
        <w:t xml:space="preserve">is released from </w:t>
      </w:r>
      <w:r w:rsidR="00C6743F">
        <w:rPr>
          <w:i/>
        </w:rPr>
        <w:t>B. pertussis</w:t>
      </w:r>
      <w:r w:rsidR="00734AF9">
        <w:t xml:space="preserve"> at high levels and, at 921 Da, it contributes to the bacteria’s adhesion to the respiratory epithelial cells [4].</w:t>
      </w:r>
    </w:p>
    <w:p w:rsidR="005E2BDE" w:rsidRPr="005E2BDE" w:rsidRDefault="009A4594" w:rsidP="005E2BDE">
      <w:pPr>
        <w:pStyle w:val="Caption"/>
        <w:rPr>
          <w:i/>
        </w:rPr>
      </w:pPr>
      <w:r>
        <w:rPr>
          <w:noProof/>
        </w:rPr>
        <w:drawing>
          <wp:inline distT="0" distB="0" distL="0" distR="0" wp14:anchorId="2D48A078" wp14:editId="5640E0AD">
            <wp:extent cx="3209925" cy="3057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_of_bordetella_pertussis.gif"/>
                    <pic:cNvPicPr/>
                  </pic:nvPicPr>
                  <pic:blipFill>
                    <a:blip r:embed="rId6">
                      <a:extLst>
                        <a:ext uri="{28A0092B-C50C-407E-A947-70E740481C1C}">
                          <a14:useLocalDpi xmlns:a14="http://schemas.microsoft.com/office/drawing/2010/main" val="0"/>
                        </a:ext>
                      </a:extLst>
                    </a:blip>
                    <a:stretch>
                      <a:fillRect/>
                    </a:stretch>
                  </pic:blipFill>
                  <pic:spPr>
                    <a:xfrm>
                      <a:off x="0" y="0"/>
                      <a:ext cx="3209925" cy="3057525"/>
                    </a:xfrm>
                    <a:prstGeom prst="rect">
                      <a:avLst/>
                    </a:prstGeom>
                  </pic:spPr>
                </pic:pic>
              </a:graphicData>
            </a:graphic>
          </wp:inline>
        </w:drawing>
      </w:r>
      <w:r w:rsidRPr="009A4594">
        <w:t xml:space="preserve"> </w:t>
      </w:r>
      <w:r>
        <w:t xml:space="preserve">Figure </w:t>
      </w:r>
      <w:fldSimple w:instr=" SEQ Figure \* ARABIC ">
        <w:r>
          <w:rPr>
            <w:noProof/>
          </w:rPr>
          <w:t>1</w:t>
        </w:r>
      </w:fldSimple>
      <w:r>
        <w:t xml:space="preserve">: Diagram of </w:t>
      </w:r>
      <w:r>
        <w:rPr>
          <w:i/>
        </w:rPr>
        <w:t>B. pertussis</w:t>
      </w:r>
    </w:p>
    <w:p w:rsidR="009A4594" w:rsidRDefault="009A4594" w:rsidP="002551F3"/>
    <w:p w:rsidR="009A4594" w:rsidRDefault="009A4594" w:rsidP="009A4594">
      <w:pPr>
        <w:keepNext/>
        <w:jc w:val="center"/>
      </w:pPr>
    </w:p>
    <w:p w:rsidR="003B4F46" w:rsidRDefault="00F627DE" w:rsidP="002551F3">
      <w:r>
        <w:tab/>
      </w:r>
      <w:r w:rsidR="00433885">
        <w:t xml:space="preserve"> </w:t>
      </w:r>
      <w:r w:rsidR="005747C9">
        <w:t xml:space="preserve"> </w:t>
      </w:r>
      <w:r w:rsidR="00C53940">
        <w:t>Erythromycin is the drug that treats pertussis</w:t>
      </w:r>
      <w:r w:rsidR="00932028">
        <w:t xml:space="preserve"> and fights the </w:t>
      </w:r>
      <w:r w:rsidR="00932028">
        <w:rPr>
          <w:i/>
        </w:rPr>
        <w:t xml:space="preserve">B. pertussis </w:t>
      </w:r>
      <w:r w:rsidR="00932028">
        <w:t>bacteria from growing and affecting the epithelial cells of the respiratory tract</w:t>
      </w:r>
      <w:r w:rsidR="00C53940">
        <w:t xml:space="preserve">. </w:t>
      </w:r>
      <w:r w:rsidR="005953F3">
        <w:t xml:space="preserve">The drug was first introduced in 1952 </w:t>
      </w:r>
      <w:r w:rsidR="00832F32">
        <w:t xml:space="preserve">by Eli Lilly who’s research team isolated erythromycin from the products of a strain of </w:t>
      </w:r>
      <w:r w:rsidR="00F722A7">
        <w:rPr>
          <w:i/>
        </w:rPr>
        <w:t xml:space="preserve">Streptomyces </w:t>
      </w:r>
      <w:proofErr w:type="spellStart"/>
      <w:r w:rsidR="00F722A7">
        <w:rPr>
          <w:i/>
        </w:rPr>
        <w:t>erythreus</w:t>
      </w:r>
      <w:proofErr w:type="spellEnd"/>
      <w:r w:rsidR="00F04738">
        <w:t xml:space="preserve"> [5, 6]</w:t>
      </w:r>
      <w:r w:rsidR="00F722A7">
        <w:t xml:space="preserve">. </w:t>
      </w:r>
      <w:r w:rsidR="00BD4F60">
        <w:t>Erythromycin’s CAS number is 114-07-8, and its chemical formula is C</w:t>
      </w:r>
      <w:r w:rsidR="00BD4F60">
        <w:rPr>
          <w:vertAlign w:val="subscript"/>
        </w:rPr>
        <w:t>37</w:t>
      </w:r>
      <w:r w:rsidR="00BD4F60">
        <w:t>H</w:t>
      </w:r>
      <w:r w:rsidR="00BD4F60">
        <w:rPr>
          <w:vertAlign w:val="subscript"/>
        </w:rPr>
        <w:t>67</w:t>
      </w:r>
      <w:r w:rsidR="00BD4F60">
        <w:t>NO</w:t>
      </w:r>
      <w:r w:rsidR="00BD4F60">
        <w:rPr>
          <w:vertAlign w:val="subscript"/>
        </w:rPr>
        <w:t xml:space="preserve">13 </w:t>
      </w:r>
      <w:r w:rsidR="00BD4F60">
        <w:t xml:space="preserve">[8]. </w:t>
      </w:r>
      <w:r w:rsidR="00FB27D5">
        <w:t xml:space="preserve">Also, it </w:t>
      </w:r>
      <w:r w:rsidR="00BD4F60">
        <w:t>has a molecular weight of about 734 g</w:t>
      </w:r>
      <w:r w:rsidR="00FB27D5">
        <w:t>rams</w:t>
      </w:r>
      <w:r w:rsidR="00BD4F60">
        <w:t>/mol</w:t>
      </w:r>
      <w:r w:rsidR="00FB27D5">
        <w:t>e</w:t>
      </w:r>
      <w:r w:rsidR="00BD4F60">
        <w:t xml:space="preserve"> [9]. </w:t>
      </w:r>
      <w:r w:rsidR="00F722A7">
        <w:t>The drug is a part of the macrolide class of drugs</w:t>
      </w:r>
      <w:r w:rsidR="00F04738">
        <w:t xml:space="preserve"> [6]</w:t>
      </w:r>
      <w:r w:rsidR="00F722A7">
        <w:t>.</w:t>
      </w:r>
      <w:r w:rsidR="00417B09">
        <w:t xml:space="preserve"> Antibiotic macrolides are used to treat infections caused by Gram-positive bacteria and infections of places such as the respiratory tract and soft-tissue.</w:t>
      </w:r>
      <w:r w:rsidR="0001513F">
        <w:t xml:space="preserve"> </w:t>
      </w:r>
      <w:r w:rsidR="0001513F">
        <w:t xml:space="preserve">Erythromycin can be either bactericidal or bacteriostatic depending upon the individual and the concentration of the drug dispensed. </w:t>
      </w:r>
      <w:r w:rsidR="00417B09">
        <w:t xml:space="preserve"> </w:t>
      </w:r>
      <w:r w:rsidR="0001513F" w:rsidRPr="0001513F">
        <w:t xml:space="preserve">If it is bactericidal, it kills the bacteria to stop it; if it is bacteriostatic, it just inhibits the bacteria from growing. </w:t>
      </w:r>
      <w:r w:rsidR="00417B09">
        <w:t>Erythromycin’s</w:t>
      </w:r>
      <w:r w:rsidR="0001513F">
        <w:t xml:space="preserve"> mechanism of action is typically </w:t>
      </w:r>
      <w:r w:rsidR="0097745C">
        <w:t>to inhibit bacterial protein synthesis, and it accomplishes this by binding to bacterial ribosomal 50S subunits</w:t>
      </w:r>
      <w:r w:rsidR="003D42A1">
        <w:t>, which is the larger part of the ribosome that serves as the site of mRNA and protein synthesis</w:t>
      </w:r>
      <w:r w:rsidR="00CE7AD6">
        <w:t xml:space="preserve"> [7</w:t>
      </w:r>
      <w:r w:rsidR="005B60C0">
        <w:t>,</w:t>
      </w:r>
      <w:r w:rsidR="00B14380">
        <w:t xml:space="preserve"> 14</w:t>
      </w:r>
      <w:r w:rsidR="00CE7AD6">
        <w:t>]</w:t>
      </w:r>
      <w:r w:rsidR="0097745C">
        <w:t>.</w:t>
      </w:r>
      <w:r w:rsidR="003D42A1">
        <w:t xml:space="preserve"> </w:t>
      </w:r>
      <w:r w:rsidR="0097745C">
        <w:t xml:space="preserve"> This inhibits the activity of </w:t>
      </w:r>
      <w:proofErr w:type="spellStart"/>
      <w:r w:rsidR="00F04738">
        <w:t>peptidyl</w:t>
      </w:r>
      <w:proofErr w:type="spellEnd"/>
      <w:r w:rsidR="00F04738">
        <w:t xml:space="preserve"> </w:t>
      </w:r>
      <w:proofErr w:type="spellStart"/>
      <w:r w:rsidR="00F04738">
        <w:t>transferase</w:t>
      </w:r>
      <w:proofErr w:type="spellEnd"/>
      <w:r w:rsidR="00F04738">
        <w:t xml:space="preserve"> which </w:t>
      </w:r>
      <w:r w:rsidR="00CE7AD6">
        <w:t xml:space="preserve">is an enzyme that allows for the growth of a protein. </w:t>
      </w:r>
      <w:r w:rsidR="001A29D4">
        <w:t>A</w:t>
      </w:r>
      <w:r w:rsidR="00873F7E">
        <w:t>dditionally</w:t>
      </w:r>
      <w:r w:rsidR="001A29D4">
        <w:t>, interference occurs</w:t>
      </w:r>
      <w:r w:rsidR="00873F7E">
        <w:t xml:space="preserve"> with</w:t>
      </w:r>
      <w:r w:rsidR="008D5917">
        <w:t>in</w:t>
      </w:r>
      <w:r w:rsidR="00873F7E">
        <w:t xml:space="preserve"> the translocation that occurs during translation and assembling of proteins</w:t>
      </w:r>
      <w:r w:rsidR="00A57713">
        <w:t xml:space="preserve"> [7]</w:t>
      </w:r>
      <w:r w:rsidR="00873F7E">
        <w:t xml:space="preserve">. </w:t>
      </w:r>
      <w:r w:rsidR="00C30048">
        <w:t xml:space="preserve">Ultimately, </w:t>
      </w:r>
      <w:r w:rsidR="00753D2A">
        <w:rPr>
          <w:i/>
        </w:rPr>
        <w:t>B. pertussis</w:t>
      </w:r>
      <w:r w:rsidR="00724591">
        <w:rPr>
          <w:i/>
        </w:rPr>
        <w:t xml:space="preserve"> </w:t>
      </w:r>
      <w:r w:rsidR="00724591">
        <w:t>is</w:t>
      </w:r>
      <w:r w:rsidR="007C326E">
        <w:t xml:space="preserve"> no longer</w:t>
      </w:r>
      <w:r w:rsidR="00A57713">
        <w:t xml:space="preserve"> </w:t>
      </w:r>
      <w:r w:rsidR="007C326E">
        <w:t>able</w:t>
      </w:r>
      <w:r w:rsidR="00A57713">
        <w:t xml:space="preserve"> to grow a</w:t>
      </w:r>
      <w:r w:rsidR="00B0336C">
        <w:t>nd increase the severity of Pertussis.</w:t>
      </w:r>
      <w:r w:rsidR="00BB34EA">
        <w:t xml:space="preserve"> </w:t>
      </w:r>
    </w:p>
    <w:p w:rsidR="00C8060A" w:rsidRDefault="00C8060A" w:rsidP="002551F3"/>
    <w:p w:rsidR="00C8060A" w:rsidRDefault="00C8060A" w:rsidP="002551F3"/>
    <w:p w:rsidR="00C8060A" w:rsidRDefault="00C8060A" w:rsidP="002551F3"/>
    <w:p w:rsidR="00C8060A" w:rsidRDefault="00C8060A" w:rsidP="002551F3"/>
    <w:p w:rsidR="00C8060A" w:rsidRDefault="00C8060A" w:rsidP="002551F3"/>
    <w:p w:rsidR="00C8060A" w:rsidRDefault="00C8060A" w:rsidP="002551F3"/>
    <w:p w:rsidR="00C8060A" w:rsidRDefault="00C8060A" w:rsidP="00C8060A">
      <w:pPr>
        <w:keepNext/>
      </w:pPr>
    </w:p>
    <w:p w:rsidR="007F4318" w:rsidRDefault="007F4318" w:rsidP="00C8060A">
      <w:pPr>
        <w:pStyle w:val="Caption"/>
      </w:pPr>
      <w:r>
        <w:rPr>
          <w:noProof/>
        </w:rPr>
        <w:drawing>
          <wp:inline distT="0" distB="0" distL="0" distR="0">
            <wp:extent cx="4661634" cy="3101780"/>
            <wp:effectExtent l="0" t="0" r="571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4-07-8.gif"/>
                    <pic:cNvPicPr/>
                  </pic:nvPicPr>
                  <pic:blipFill>
                    <a:blip r:embed="rId7">
                      <a:extLst>
                        <a:ext uri="{28A0092B-C50C-407E-A947-70E740481C1C}">
                          <a14:useLocalDpi xmlns:a14="http://schemas.microsoft.com/office/drawing/2010/main" val="0"/>
                        </a:ext>
                      </a:extLst>
                    </a:blip>
                    <a:stretch>
                      <a:fillRect/>
                    </a:stretch>
                  </pic:blipFill>
                  <pic:spPr>
                    <a:xfrm>
                      <a:off x="0" y="0"/>
                      <a:ext cx="4663880" cy="3103275"/>
                    </a:xfrm>
                    <a:prstGeom prst="rect">
                      <a:avLst/>
                    </a:prstGeom>
                  </pic:spPr>
                </pic:pic>
              </a:graphicData>
            </a:graphic>
          </wp:inline>
        </w:drawing>
      </w:r>
      <w:r w:rsidR="00C8060A" w:rsidRPr="00C8060A">
        <w:t xml:space="preserve"> </w:t>
      </w:r>
    </w:p>
    <w:p w:rsidR="00C8060A" w:rsidRDefault="00C8060A" w:rsidP="00C8060A">
      <w:pPr>
        <w:pStyle w:val="Caption"/>
      </w:pPr>
      <w:r>
        <w:t xml:space="preserve">Figure </w:t>
      </w:r>
      <w:fldSimple w:instr=" SEQ Figure \* ARABIC ">
        <w:r w:rsidR="009A4594">
          <w:rPr>
            <w:noProof/>
          </w:rPr>
          <w:t>2</w:t>
        </w:r>
      </w:fldSimple>
      <w:r>
        <w:t xml:space="preserve">: </w:t>
      </w:r>
      <w:r w:rsidR="007F4318">
        <w:t>Schematic Figure of Erythromycin</w:t>
      </w:r>
      <w:r>
        <w:t xml:space="preserve"> [</w:t>
      </w:r>
      <w:r w:rsidR="007F4318">
        <w:t>8</w:t>
      </w:r>
      <w:r>
        <w:t>]</w:t>
      </w:r>
    </w:p>
    <w:p w:rsidR="00C8060A" w:rsidRDefault="00C8060A" w:rsidP="002551F3"/>
    <w:p w:rsidR="00C8060A" w:rsidRDefault="005D7102" w:rsidP="003B4F46">
      <w:pPr>
        <w:ind w:firstLine="720"/>
      </w:pPr>
      <w:r>
        <w:t>Erythromycin is orally administ</w:t>
      </w:r>
      <w:r w:rsidR="006049B1">
        <w:t>ered either through a pill or liquid medication</w:t>
      </w:r>
      <w:r w:rsidR="000531D0">
        <w:t xml:space="preserve"> [10]</w:t>
      </w:r>
      <w:r w:rsidR="006049B1">
        <w:t xml:space="preserve">. </w:t>
      </w:r>
      <w:r w:rsidR="00FB5D7D">
        <w:t xml:space="preserve">Side effects of this drug include vomiting, loss of appetite, and nausea. Rare, yet serious, side effects include </w:t>
      </w:r>
      <w:r w:rsidR="00945F0A">
        <w:t>allergy seizures, muscle weakness, loss of hearing, and jaundice</w:t>
      </w:r>
      <w:r w:rsidR="00C34235">
        <w:t xml:space="preserve"> [3]</w:t>
      </w:r>
      <w:r w:rsidR="00945F0A">
        <w:t>.</w:t>
      </w:r>
      <w:r w:rsidR="00B65804">
        <w:t xml:space="preserve"> </w:t>
      </w:r>
      <w:r w:rsidR="00AC2FE5">
        <w:t>However, t</w:t>
      </w:r>
      <w:r w:rsidR="00B65804">
        <w:t>aking the medicine with food may help to ease some of these side effects</w:t>
      </w:r>
      <w:r w:rsidR="00DC2D70">
        <w:t>.</w:t>
      </w:r>
      <w:r w:rsidR="00945F0A">
        <w:t xml:space="preserve"> </w:t>
      </w:r>
      <w:r w:rsidR="002D1535">
        <w:t xml:space="preserve">Some </w:t>
      </w:r>
      <w:r w:rsidR="00C34235">
        <w:t>trade na</w:t>
      </w:r>
      <w:r w:rsidR="002D1535">
        <w:t xml:space="preserve">mes for Erythromycin include </w:t>
      </w:r>
      <w:proofErr w:type="spellStart"/>
      <w:r w:rsidR="002D1535">
        <w:t>Althrocin</w:t>
      </w:r>
      <w:proofErr w:type="spellEnd"/>
      <w:r w:rsidR="002D1535">
        <w:t xml:space="preserve">, </w:t>
      </w:r>
      <w:proofErr w:type="spellStart"/>
      <w:r w:rsidR="002D1535">
        <w:t>Citamycin</w:t>
      </w:r>
      <w:proofErr w:type="spellEnd"/>
      <w:r w:rsidR="002D1535">
        <w:t xml:space="preserve">, E.E.S-400, </w:t>
      </w:r>
      <w:proofErr w:type="spellStart"/>
      <w:r w:rsidR="002D1535">
        <w:t>Elucin</w:t>
      </w:r>
      <w:proofErr w:type="spellEnd"/>
      <w:r w:rsidR="002D1535">
        <w:t>, E-</w:t>
      </w:r>
      <w:proofErr w:type="spellStart"/>
      <w:r w:rsidR="002D1535">
        <w:t>mycin</w:t>
      </w:r>
      <w:proofErr w:type="spellEnd"/>
      <w:r w:rsidR="002D1535">
        <w:t>, and many others.</w:t>
      </w:r>
      <w:r w:rsidR="00DC73B7">
        <w:t xml:space="preserve"> Other forms of this medication include Azithromycin, Clarithromycin, Clindamycin, </w:t>
      </w:r>
      <w:proofErr w:type="spellStart"/>
      <w:r w:rsidR="00DC73B7">
        <w:t>Dirithromycin</w:t>
      </w:r>
      <w:proofErr w:type="spellEnd"/>
      <w:r w:rsidR="00DC73B7">
        <w:t xml:space="preserve">, and </w:t>
      </w:r>
      <w:proofErr w:type="spellStart"/>
      <w:r w:rsidR="00DC73B7">
        <w:t>Roxithromycin</w:t>
      </w:r>
      <w:proofErr w:type="spellEnd"/>
      <w:r w:rsidR="00DC73B7">
        <w:t xml:space="preserve"> [6].</w:t>
      </w:r>
      <w:r w:rsidR="006D672B">
        <w:t xml:space="preserve"> </w:t>
      </w:r>
      <w:r w:rsidR="00361FAD">
        <w:t>It</w:t>
      </w:r>
      <w:r w:rsidR="006D672B">
        <w:t>s main competitors are Azithromycin and Clarithromycin</w:t>
      </w:r>
      <w:r w:rsidR="00F60D3F">
        <w:t>,</w:t>
      </w:r>
      <w:r w:rsidR="006D672B">
        <w:t xml:space="preserve"> which</w:t>
      </w:r>
      <w:r w:rsidR="009B274E">
        <w:t>, according to researchers,</w:t>
      </w:r>
      <w:r w:rsidR="006D672B">
        <w:t xml:space="preserve"> have improved absorption and an overall better defense against </w:t>
      </w:r>
      <w:r w:rsidR="006D672B">
        <w:rPr>
          <w:i/>
        </w:rPr>
        <w:t>B. pertussis</w:t>
      </w:r>
      <w:r w:rsidR="00DC73B7">
        <w:t xml:space="preserve"> </w:t>
      </w:r>
      <w:r w:rsidR="006D672B">
        <w:t>than Erythromycin</w:t>
      </w:r>
      <w:r w:rsidR="00512B5C">
        <w:t xml:space="preserve"> does</w:t>
      </w:r>
      <w:r w:rsidR="00E93F01">
        <w:t xml:space="preserve"> [</w:t>
      </w:r>
      <w:r w:rsidR="00856716">
        <w:t>12</w:t>
      </w:r>
      <w:r w:rsidR="00E93F01">
        <w:t>]</w:t>
      </w:r>
      <w:r w:rsidR="006D672B">
        <w:t xml:space="preserve">. </w:t>
      </w:r>
      <w:r w:rsidR="00512B5C">
        <w:t>This drug</w:t>
      </w:r>
      <w:r w:rsidR="008777ED">
        <w:t xml:space="preserve"> is patented and is made b</w:t>
      </w:r>
      <w:r w:rsidR="003B4F46">
        <w:t>y</w:t>
      </w:r>
      <w:r w:rsidR="008777ED">
        <w:t xml:space="preserve"> multiple companies, such as </w:t>
      </w:r>
      <w:r w:rsidR="00593639">
        <w:t>Abbott Pharmaceutical</w:t>
      </w:r>
      <w:r w:rsidR="00F60D3F">
        <w:t>,</w:t>
      </w:r>
      <w:r w:rsidR="00593639">
        <w:t xml:space="preserve"> IVAX Corporation</w:t>
      </w:r>
      <w:r w:rsidR="00F60D3F">
        <w:t xml:space="preserve">, </w:t>
      </w:r>
      <w:proofErr w:type="spellStart"/>
      <w:r w:rsidR="00F60D3F">
        <w:t>Allscripts</w:t>
      </w:r>
      <w:proofErr w:type="spellEnd"/>
      <w:r w:rsidR="00F60D3F">
        <w:t xml:space="preserve"> Healthcare Solutions, and </w:t>
      </w:r>
      <w:proofErr w:type="spellStart"/>
      <w:r w:rsidR="00F60D3F">
        <w:t>Pharma</w:t>
      </w:r>
      <w:proofErr w:type="spellEnd"/>
      <w:r w:rsidR="00F60D3F">
        <w:t xml:space="preserve"> Pac</w:t>
      </w:r>
      <w:r w:rsidR="00593639">
        <w:t>.</w:t>
      </w:r>
      <w:r w:rsidR="00085725">
        <w:t xml:space="preserve"> There </w:t>
      </w:r>
      <w:r w:rsidR="00D93D8D">
        <w:t>has</w:t>
      </w:r>
      <w:r w:rsidR="00085725">
        <w:t xml:space="preserve"> been about 150 clinical trials performed dealing with Erythromycin</w:t>
      </w:r>
      <w:r w:rsidR="00C8060A">
        <w:t xml:space="preserve"> [1</w:t>
      </w:r>
      <w:r w:rsidR="00856716">
        <w:t>4</w:t>
      </w:r>
      <w:r w:rsidR="00C8060A">
        <w:t>]</w:t>
      </w:r>
      <w:r w:rsidR="00085725">
        <w:t xml:space="preserve">. </w:t>
      </w:r>
      <w:r w:rsidR="00C8060A">
        <w:t>Erythromycin can be used for other bacterial infections that affect the respiratory tract, skin, and reproductive organs</w:t>
      </w:r>
      <w:r w:rsidR="001E3833">
        <w:t>, and it can even be used to treat rheumatic fever [3].</w:t>
      </w:r>
      <w:r w:rsidR="005E2BDE">
        <w:t xml:space="preserve"> </w:t>
      </w:r>
    </w:p>
    <w:p w:rsidR="00D93D8D" w:rsidRDefault="00D93D8D" w:rsidP="003B4F46">
      <w:pPr>
        <w:ind w:firstLine="720"/>
      </w:pPr>
      <w:r>
        <w:t xml:space="preserve">All in all, Pertussis is a very dangerous disease to acquire, especially for infants. It is important to recognize the symptoms and take action immediately, particularly for infants and young children as it can have permanent complications </w:t>
      </w:r>
      <w:r w:rsidR="005C4395">
        <w:t>and serious side effects. Erythromycin, and even other similar medications, greatly impro</w:t>
      </w:r>
      <w:r w:rsidR="00CF362F">
        <w:t>ve symptoms</w:t>
      </w:r>
      <w:r w:rsidR="008C5D79">
        <w:t xml:space="preserve"> and allow for a full recovery. However, prevention is </w:t>
      </w:r>
      <w:r w:rsidR="000F24DE">
        <w:t xml:space="preserve">the best </w:t>
      </w:r>
      <w:r w:rsidR="000F24DE">
        <w:lastRenderedPageBreak/>
        <w:t>method</w:t>
      </w:r>
      <w:r w:rsidR="008C5D79">
        <w:t>, so it is best to get a vaccination for protection against Pertussis, especially for those involved with infants and young children.</w:t>
      </w:r>
    </w:p>
    <w:p w:rsidR="00410D1E" w:rsidRDefault="00410D1E" w:rsidP="005C4395"/>
    <w:p w:rsidR="00410D1E" w:rsidRDefault="00410D1E" w:rsidP="003B4F46">
      <w:pPr>
        <w:ind w:firstLine="720"/>
      </w:pPr>
    </w:p>
    <w:p w:rsidR="002551F3" w:rsidRDefault="00331999" w:rsidP="00410D1E">
      <w:pPr>
        <w:jc w:val="center"/>
        <w:rPr>
          <w:b/>
        </w:rPr>
      </w:pPr>
      <w:r>
        <w:rPr>
          <w:b/>
        </w:rPr>
        <w:t>References</w:t>
      </w:r>
    </w:p>
    <w:p w:rsidR="005C4395" w:rsidRDefault="005C4395" w:rsidP="00410D1E">
      <w:pPr>
        <w:jc w:val="center"/>
        <w:rPr>
          <w:b/>
        </w:rPr>
      </w:pPr>
    </w:p>
    <w:p w:rsidR="00331999" w:rsidRPr="00E31BDB" w:rsidRDefault="00C22859" w:rsidP="00F11B45">
      <w:pPr>
        <w:pStyle w:val="ListParagraph"/>
        <w:numPr>
          <w:ilvl w:val="0"/>
          <w:numId w:val="1"/>
        </w:numPr>
      </w:pPr>
      <w:proofErr w:type="spellStart"/>
      <w:r>
        <w:t>Kaneshiro</w:t>
      </w:r>
      <w:proofErr w:type="spellEnd"/>
      <w:r>
        <w:t>, Neil K.</w:t>
      </w:r>
      <w:r w:rsidR="00E31BDB" w:rsidRPr="00E31BDB">
        <w:t xml:space="preserve"> </w:t>
      </w:r>
      <w:r>
        <w:t>Pertussis.</w:t>
      </w:r>
      <w:r w:rsidR="00E31BDB">
        <w:t xml:space="preserve"> </w:t>
      </w:r>
      <w:proofErr w:type="spellStart"/>
      <w:r w:rsidR="00E31BDB">
        <w:rPr>
          <w:i/>
        </w:rPr>
        <w:t>MedlinePlus</w:t>
      </w:r>
      <w:proofErr w:type="spellEnd"/>
      <w:r>
        <w:rPr>
          <w:i/>
        </w:rPr>
        <w:t xml:space="preserve"> </w:t>
      </w:r>
      <w:r>
        <w:t>[Online]</w:t>
      </w:r>
      <w:r w:rsidR="00E31BDB">
        <w:rPr>
          <w:i/>
        </w:rPr>
        <w:t xml:space="preserve"> </w:t>
      </w:r>
      <w:r w:rsidR="00E31BDB">
        <w:rPr>
          <w:b/>
        </w:rPr>
        <w:t>2011</w:t>
      </w:r>
      <w:r w:rsidR="00F11B45">
        <w:rPr>
          <w:b/>
        </w:rPr>
        <w:t xml:space="preserve"> </w:t>
      </w:r>
      <w:r w:rsidR="00F11B45" w:rsidRPr="00F11B45">
        <w:t>http://www.nlm.nih.gov/medlineplus/</w:t>
      </w:r>
      <w:r w:rsidR="00F11B45">
        <w:t xml:space="preserve"> </w:t>
      </w:r>
      <w:proofErr w:type="spellStart"/>
      <w:r w:rsidR="00F11B45" w:rsidRPr="00F11B45">
        <w:t>ency</w:t>
      </w:r>
      <w:proofErr w:type="spellEnd"/>
      <w:r w:rsidR="00F11B45" w:rsidRPr="00F11B45">
        <w:t>/article/001561.htm</w:t>
      </w:r>
      <w:r w:rsidR="00F11B45">
        <w:t xml:space="preserve"> (accessed Feb 3, 2013).</w:t>
      </w:r>
    </w:p>
    <w:p w:rsidR="00F11B45" w:rsidRDefault="00E31BDB" w:rsidP="00F11B45">
      <w:pPr>
        <w:pStyle w:val="ListParagraph"/>
        <w:numPr>
          <w:ilvl w:val="0"/>
          <w:numId w:val="1"/>
        </w:numPr>
      </w:pPr>
      <w:proofErr w:type="spellStart"/>
      <w:r>
        <w:t>Steckelburg</w:t>
      </w:r>
      <w:proofErr w:type="spellEnd"/>
      <w:r>
        <w:t xml:space="preserve">, James M.; </w:t>
      </w:r>
      <w:r w:rsidR="00F11B45">
        <w:t>Harms, Roger W. Whooping Cough.</w:t>
      </w:r>
      <w:r>
        <w:t xml:space="preserve"> </w:t>
      </w:r>
      <w:proofErr w:type="spellStart"/>
      <w:r w:rsidRPr="00F11B45">
        <w:rPr>
          <w:i/>
        </w:rPr>
        <w:t>MayoClinic</w:t>
      </w:r>
      <w:proofErr w:type="spellEnd"/>
      <w:r>
        <w:t xml:space="preserve"> </w:t>
      </w:r>
      <w:r w:rsidR="00F11B45">
        <w:t xml:space="preserve">[Online] </w:t>
      </w:r>
      <w:r w:rsidRPr="00F11B45">
        <w:rPr>
          <w:b/>
        </w:rPr>
        <w:t>2012</w:t>
      </w:r>
      <w:r w:rsidR="00F11B45" w:rsidRPr="00F11B45">
        <w:rPr>
          <w:b/>
        </w:rPr>
        <w:t xml:space="preserve"> </w:t>
      </w:r>
      <w:r w:rsidR="00F11B45" w:rsidRPr="00F11B45">
        <w:t>http://</w:t>
      </w:r>
      <w:r w:rsidR="00F11B45">
        <w:t xml:space="preserve"> </w:t>
      </w:r>
      <w:r w:rsidR="00F11B45" w:rsidRPr="00F11B45">
        <w:t>www.mayoclinic.com/health/whooping-cough/DS00445</w:t>
      </w:r>
      <w:r w:rsidR="00F11B45">
        <w:t xml:space="preserve"> (accessed Feb 3, 2013).</w:t>
      </w:r>
    </w:p>
    <w:p w:rsidR="00E31BDB" w:rsidRDefault="00D91709" w:rsidP="00F11B45">
      <w:pPr>
        <w:pStyle w:val="ListParagraph"/>
        <w:numPr>
          <w:ilvl w:val="0"/>
          <w:numId w:val="1"/>
        </w:numPr>
      </w:pPr>
      <w:proofErr w:type="spellStart"/>
      <w:proofErr w:type="gramStart"/>
      <w:r>
        <w:t>wiseGEEK</w:t>
      </w:r>
      <w:proofErr w:type="spellEnd"/>
      <w:proofErr w:type="gramEnd"/>
      <w:r>
        <w:t xml:space="preserve">. What are the most common uses for Erythromycin </w:t>
      </w:r>
      <w:proofErr w:type="spellStart"/>
      <w:r>
        <w:t>Ethylsuccinate</w:t>
      </w:r>
      <w:proofErr w:type="spellEnd"/>
      <w:r>
        <w:t>?</w:t>
      </w:r>
      <w:r w:rsidR="003F658F">
        <w:t xml:space="preserve"> </w:t>
      </w:r>
      <w:r w:rsidR="003F658F" w:rsidRPr="003F658F">
        <w:t>http://</w:t>
      </w:r>
      <w:r w:rsidR="003F658F">
        <w:t xml:space="preserve"> </w:t>
      </w:r>
      <w:r w:rsidR="003F658F" w:rsidRPr="003F658F">
        <w:t>www.wisegeek.com/what-are-the-most-common-uses-for-erythromycin-ethylsuccinate.htm</w:t>
      </w:r>
      <w:r w:rsidR="003F658F">
        <w:t xml:space="preserve"> (accessed Feb 3, 2013).</w:t>
      </w:r>
    </w:p>
    <w:p w:rsidR="004E7E66" w:rsidRDefault="004E7E66" w:rsidP="004E7E66">
      <w:pPr>
        <w:pStyle w:val="ListParagraph"/>
        <w:numPr>
          <w:ilvl w:val="0"/>
          <w:numId w:val="1"/>
        </w:numPr>
      </w:pPr>
      <w:proofErr w:type="gramStart"/>
      <w:r>
        <w:t>de</w:t>
      </w:r>
      <w:proofErr w:type="gramEnd"/>
      <w:r>
        <w:t xml:space="preserve"> </w:t>
      </w:r>
      <w:proofErr w:type="spellStart"/>
      <w:r>
        <w:t>Gouw</w:t>
      </w:r>
      <w:proofErr w:type="spellEnd"/>
      <w:r>
        <w:t>, D</w:t>
      </w:r>
      <w:r w:rsidR="008C6FE3">
        <w:t>.</w:t>
      </w:r>
      <w:r>
        <w:t xml:space="preserve">; </w:t>
      </w:r>
      <w:proofErr w:type="spellStart"/>
      <w:r w:rsidR="008C6FE3">
        <w:t>Diavatopoulos</w:t>
      </w:r>
      <w:proofErr w:type="spellEnd"/>
      <w:r w:rsidR="008C6FE3">
        <w:t xml:space="preserve">, D.A.; </w:t>
      </w:r>
      <w:proofErr w:type="spellStart"/>
      <w:r w:rsidR="008C6FE3">
        <w:t>Bootsma</w:t>
      </w:r>
      <w:proofErr w:type="spellEnd"/>
      <w:r w:rsidR="008C6FE3">
        <w:t xml:space="preserve">, H.J.; </w:t>
      </w:r>
      <w:proofErr w:type="spellStart"/>
      <w:r w:rsidR="008C6FE3">
        <w:t>Hermans</w:t>
      </w:r>
      <w:proofErr w:type="spellEnd"/>
      <w:r w:rsidR="008C6FE3">
        <w:t xml:space="preserve">, P.W.M.; </w:t>
      </w:r>
      <w:proofErr w:type="spellStart"/>
      <w:r w:rsidR="008C6FE3">
        <w:t>Mooi</w:t>
      </w:r>
      <w:proofErr w:type="spellEnd"/>
      <w:r w:rsidR="008C6FE3">
        <w:t xml:space="preserve">, F.R., </w:t>
      </w:r>
      <w:r w:rsidR="008F7A97">
        <w:t xml:space="preserve">Pertussis: a matter of immune modulation. </w:t>
      </w:r>
      <w:r w:rsidR="008F7A97">
        <w:rPr>
          <w:i/>
        </w:rPr>
        <w:t xml:space="preserve">FEMS Microbiological Reviews </w:t>
      </w:r>
      <w:r w:rsidR="008F7A97">
        <w:rPr>
          <w:b/>
        </w:rPr>
        <w:t xml:space="preserve">2011, </w:t>
      </w:r>
      <w:r w:rsidR="008F7A97">
        <w:t>35, (3), 441-74.</w:t>
      </w:r>
    </w:p>
    <w:p w:rsidR="003F658F" w:rsidRDefault="00774B80" w:rsidP="004E7E66">
      <w:pPr>
        <w:pStyle w:val="ListParagraph"/>
        <w:numPr>
          <w:ilvl w:val="0"/>
          <w:numId w:val="1"/>
        </w:numPr>
      </w:pPr>
      <w:r>
        <w:t xml:space="preserve">Klein, J., History of macrolide use in pediatrics. </w:t>
      </w:r>
      <w:r>
        <w:rPr>
          <w:i/>
        </w:rPr>
        <w:t>The Pediatric Infectious Disease Journal</w:t>
      </w:r>
      <w:r>
        <w:t xml:space="preserve"> </w:t>
      </w:r>
      <w:r>
        <w:rPr>
          <w:b/>
        </w:rPr>
        <w:t xml:space="preserve">1997, </w:t>
      </w:r>
      <w:r>
        <w:t xml:space="preserve">16, (4), 427-31. </w:t>
      </w:r>
    </w:p>
    <w:p w:rsidR="00774B80" w:rsidRDefault="00774B80" w:rsidP="00774251">
      <w:pPr>
        <w:pStyle w:val="ListParagraph"/>
        <w:numPr>
          <w:ilvl w:val="0"/>
          <w:numId w:val="1"/>
        </w:numPr>
      </w:pPr>
      <w:r>
        <w:t xml:space="preserve">New World Encyclopedia. </w:t>
      </w:r>
      <w:r w:rsidR="00774251">
        <w:t xml:space="preserve">Erythromycin. </w:t>
      </w:r>
      <w:r w:rsidR="00774251" w:rsidRPr="00774251">
        <w:t>http://www</w:t>
      </w:r>
      <w:r w:rsidR="00774251">
        <w:t xml:space="preserve"> </w:t>
      </w:r>
      <w:r w:rsidR="00774251" w:rsidRPr="00774251">
        <w:t>.</w:t>
      </w:r>
      <w:proofErr w:type="spellStart"/>
      <w:r w:rsidR="00774251" w:rsidRPr="00774251">
        <w:t>newworld</w:t>
      </w:r>
      <w:proofErr w:type="spellEnd"/>
      <w:r w:rsidR="00774251">
        <w:t xml:space="preserve"> </w:t>
      </w:r>
      <w:r w:rsidR="00774251" w:rsidRPr="00774251">
        <w:t>encyclopedia.org/</w:t>
      </w:r>
      <w:r w:rsidR="00774251">
        <w:t xml:space="preserve"> </w:t>
      </w:r>
      <w:r w:rsidR="00774251" w:rsidRPr="00774251">
        <w:t>entry/</w:t>
      </w:r>
      <w:r w:rsidR="00774251">
        <w:t xml:space="preserve"> </w:t>
      </w:r>
      <w:r w:rsidR="00774251" w:rsidRPr="00774251">
        <w:t>erythromycin</w:t>
      </w:r>
      <w:r w:rsidR="00774251">
        <w:t xml:space="preserve"> (accessed Feb 3, 2013).</w:t>
      </w:r>
    </w:p>
    <w:p w:rsidR="00774251" w:rsidRDefault="00774251" w:rsidP="00774251">
      <w:pPr>
        <w:pStyle w:val="ListParagraph"/>
        <w:numPr>
          <w:ilvl w:val="0"/>
          <w:numId w:val="1"/>
        </w:numPr>
      </w:pPr>
      <w:r>
        <w:t xml:space="preserve">Drug Bank. Erythromycin. </w:t>
      </w:r>
      <w:r w:rsidRPr="00774251">
        <w:t>http://www.drugbank.ca/drugs/DB00199</w:t>
      </w:r>
      <w:r>
        <w:t xml:space="preserve"> (accessed Feb 3, 2013).</w:t>
      </w:r>
    </w:p>
    <w:p w:rsidR="00774251" w:rsidRDefault="009C74DC" w:rsidP="00774251">
      <w:pPr>
        <w:pStyle w:val="ListParagraph"/>
        <w:numPr>
          <w:ilvl w:val="0"/>
          <w:numId w:val="1"/>
        </w:numPr>
      </w:pPr>
      <w:proofErr w:type="spellStart"/>
      <w:r w:rsidRPr="009C74DC">
        <w:t>SciFinder</w:t>
      </w:r>
      <w:proofErr w:type="spellEnd"/>
      <w:r w:rsidR="00774251" w:rsidRPr="009C74DC">
        <w:t>.</w:t>
      </w:r>
      <w:r w:rsidR="00774251">
        <w:t xml:space="preserve"> </w:t>
      </w:r>
      <w:r w:rsidR="00323C92">
        <w:t xml:space="preserve"> </w:t>
      </w:r>
      <w:r w:rsidR="00774251">
        <w:t xml:space="preserve">Erythromycin. </w:t>
      </w:r>
      <w:r w:rsidR="00774251" w:rsidRPr="00774251">
        <w:t>https://scifinder.cas.org/scifinder/view/scifinder/scifinderExplore.jsf</w:t>
      </w:r>
      <w:r w:rsidR="00774251">
        <w:t xml:space="preserve"> (accessed Feb 3, 2013).</w:t>
      </w:r>
    </w:p>
    <w:p w:rsidR="00774251" w:rsidRDefault="00774251" w:rsidP="00323C92">
      <w:pPr>
        <w:pStyle w:val="ListParagraph"/>
        <w:numPr>
          <w:ilvl w:val="0"/>
          <w:numId w:val="1"/>
        </w:numPr>
      </w:pPr>
      <w:proofErr w:type="spellStart"/>
      <w:r>
        <w:t>PubChem</w:t>
      </w:r>
      <w:proofErr w:type="spellEnd"/>
      <w:r w:rsidR="00323C92">
        <w:t xml:space="preserve">. Erythromycin. </w:t>
      </w:r>
      <w:r w:rsidR="00323C92" w:rsidRPr="00323C92">
        <w:t>http://pubchem.ncbi.nlm.nih.gov/summary/</w:t>
      </w:r>
      <w:r w:rsidR="00323C92">
        <w:t xml:space="preserve"> </w:t>
      </w:r>
      <w:proofErr w:type="spellStart"/>
      <w:r w:rsidR="00323C92" w:rsidRPr="00323C92">
        <w:t>summary.cgi?cid</w:t>
      </w:r>
      <w:proofErr w:type="spellEnd"/>
      <w:r w:rsidR="00323C92" w:rsidRPr="00323C92">
        <w:t>=12560&amp;loc=</w:t>
      </w:r>
      <w:proofErr w:type="spellStart"/>
      <w:r w:rsidR="00323C92" w:rsidRPr="00323C92">
        <w:t>ec_rcs</w:t>
      </w:r>
      <w:proofErr w:type="spellEnd"/>
      <w:r w:rsidR="00323C92">
        <w:t xml:space="preserve"> (accessed Feb 3, 2013)</w:t>
      </w:r>
    </w:p>
    <w:p w:rsidR="00323C92" w:rsidRDefault="00323C92" w:rsidP="00323C92">
      <w:pPr>
        <w:pStyle w:val="ListParagraph"/>
        <w:numPr>
          <w:ilvl w:val="0"/>
          <w:numId w:val="1"/>
        </w:numPr>
      </w:pPr>
      <w:r>
        <w:t xml:space="preserve">Medicines for Children. Erythromycin for bacterial infections. </w:t>
      </w:r>
      <w:r w:rsidRPr="00323C92">
        <w:t>http://</w:t>
      </w:r>
      <w:r>
        <w:t xml:space="preserve"> </w:t>
      </w:r>
      <w:r w:rsidRPr="00323C92">
        <w:t>www.medicinesforchildren.org.uk/search-for-a-leaflet/erythromycin-for-bacterial-infections/</w:t>
      </w:r>
      <w:r>
        <w:t xml:space="preserve"> (accessed Feb 3, 2013)</w:t>
      </w:r>
      <w:r w:rsidR="009C74DC">
        <w:t>.</w:t>
      </w:r>
    </w:p>
    <w:p w:rsidR="00323C92" w:rsidRDefault="00274B63" w:rsidP="00274B63">
      <w:pPr>
        <w:pStyle w:val="ListParagraph"/>
        <w:numPr>
          <w:ilvl w:val="0"/>
          <w:numId w:val="1"/>
        </w:numPr>
      </w:pPr>
      <w:proofErr w:type="spellStart"/>
      <w:r>
        <w:t>Tiwari</w:t>
      </w:r>
      <w:proofErr w:type="spellEnd"/>
      <w:r>
        <w:t xml:space="preserve">, T.; Murphy, T.V.; Moran, J., </w:t>
      </w:r>
      <w:r w:rsidRPr="00274B63">
        <w:t xml:space="preserve">Recommended Antimicrobial Agents for the Treatment and </w:t>
      </w:r>
      <w:proofErr w:type="spellStart"/>
      <w:r w:rsidRPr="00274B63">
        <w:t>Postexposure</w:t>
      </w:r>
      <w:proofErr w:type="spellEnd"/>
      <w:r w:rsidRPr="00274B63">
        <w:t xml:space="preserve"> Prophylaxis of Pertussis</w:t>
      </w:r>
      <w:r>
        <w:t xml:space="preserve">. </w:t>
      </w:r>
      <w:r>
        <w:rPr>
          <w:i/>
        </w:rPr>
        <w:t>National Immunization Program, CDC</w:t>
      </w:r>
      <w:r>
        <w:t xml:space="preserve"> [Online] </w:t>
      </w:r>
      <w:r>
        <w:rPr>
          <w:b/>
        </w:rPr>
        <w:t>2005</w:t>
      </w:r>
      <w:r w:rsidR="009C74DC">
        <w:t xml:space="preserve"> </w:t>
      </w:r>
    </w:p>
    <w:p w:rsidR="00725E44" w:rsidRPr="00244BB3" w:rsidRDefault="00725E44" w:rsidP="00274B63">
      <w:pPr>
        <w:pStyle w:val="ListParagraph"/>
        <w:numPr>
          <w:ilvl w:val="0"/>
          <w:numId w:val="1"/>
        </w:numPr>
      </w:pPr>
      <w:proofErr w:type="spellStart"/>
      <w:r>
        <w:t>Altunaiji</w:t>
      </w:r>
      <w:proofErr w:type="spellEnd"/>
      <w:r>
        <w:t xml:space="preserve">, S.M.; </w:t>
      </w:r>
      <w:proofErr w:type="spellStart"/>
      <w:r>
        <w:t>Kukuruzovic</w:t>
      </w:r>
      <w:proofErr w:type="spellEnd"/>
      <w:r>
        <w:t xml:space="preserve">, R.H.; Curtis, N.C.; Massie, J., Antibiotics for whooping cough (pertussis) (review). </w:t>
      </w:r>
      <w:r>
        <w:rPr>
          <w:i/>
        </w:rPr>
        <w:t>The Cochrane Library</w:t>
      </w:r>
      <w:r>
        <w:rPr>
          <w:b/>
        </w:rPr>
        <w:t xml:space="preserve"> </w:t>
      </w:r>
      <w:r>
        <w:t xml:space="preserve">[Online] </w:t>
      </w:r>
      <w:r>
        <w:rPr>
          <w:b/>
        </w:rPr>
        <w:t xml:space="preserve">2009 </w:t>
      </w:r>
    </w:p>
    <w:p w:rsidR="00244BB3" w:rsidRDefault="00244BB3" w:rsidP="00244BB3">
      <w:pPr>
        <w:pStyle w:val="ListParagraph"/>
        <w:numPr>
          <w:ilvl w:val="0"/>
          <w:numId w:val="1"/>
        </w:numPr>
      </w:pPr>
      <w:r>
        <w:t xml:space="preserve">Clinical Trials. Erythromycin. </w:t>
      </w:r>
      <w:r w:rsidRPr="00244BB3">
        <w:t>http://www.clinicaltrials.gov/ct2/results?term=erythromycin</w:t>
      </w:r>
      <w:r>
        <w:t xml:space="preserve"> (accessed Feb 3, 2013). </w:t>
      </w:r>
    </w:p>
    <w:p w:rsidR="005B60C0" w:rsidRDefault="005B60C0" w:rsidP="00F56F03">
      <w:pPr>
        <w:pStyle w:val="ListParagraph"/>
        <w:numPr>
          <w:ilvl w:val="0"/>
          <w:numId w:val="1"/>
        </w:numPr>
      </w:pPr>
      <w:proofErr w:type="spellStart"/>
      <w:r>
        <w:t>BioChem</w:t>
      </w:r>
      <w:proofErr w:type="spellEnd"/>
      <w:r>
        <w:t xml:space="preserve">. The Bacterial Ribosome. </w:t>
      </w:r>
      <w:r w:rsidRPr="005B60C0">
        <w:t>http://www.biochem.umd.edu/biochem/kahn/bchm465-01/ribosome/index.html</w:t>
      </w:r>
      <w:r>
        <w:t xml:space="preserve"> (accessed Feb 3, 2013).</w:t>
      </w:r>
      <w:r w:rsidR="00F56F03">
        <w:t xml:space="preserve"> </w:t>
      </w:r>
    </w:p>
    <w:p w:rsidR="001C1D59" w:rsidRDefault="001C1D59" w:rsidP="001C1D59">
      <w:pPr>
        <w:pStyle w:val="ListParagraph"/>
        <w:numPr>
          <w:ilvl w:val="0"/>
          <w:numId w:val="1"/>
        </w:numPr>
      </w:pPr>
      <w:r>
        <w:t xml:space="preserve">Center for Disease Control. Pertussis Vaccination. </w:t>
      </w:r>
      <w:r w:rsidRPr="001C1D59">
        <w:t>http://</w:t>
      </w:r>
      <w:r>
        <w:t xml:space="preserve"> </w:t>
      </w:r>
      <w:r w:rsidRPr="001C1D59">
        <w:t>www.cdc.gov/</w:t>
      </w:r>
      <w:r>
        <w:t xml:space="preserve"> </w:t>
      </w:r>
      <w:r w:rsidRPr="001C1D59">
        <w:t>vaccines/</w:t>
      </w:r>
      <w:r>
        <w:t xml:space="preserve"> </w:t>
      </w:r>
      <w:r w:rsidRPr="001C1D59">
        <w:t>pubs/</w:t>
      </w:r>
      <w:proofErr w:type="spellStart"/>
      <w:r w:rsidRPr="001C1D59">
        <w:t>vis</w:t>
      </w:r>
      <w:proofErr w:type="spellEnd"/>
      <w:r w:rsidRPr="001C1D59">
        <w:t>/</w:t>
      </w:r>
      <w:r>
        <w:t xml:space="preserve"> </w:t>
      </w:r>
      <w:r w:rsidRPr="001C1D59">
        <w:t>downloads/vis-td-tdap.pdf</w:t>
      </w:r>
      <w:r w:rsidR="00C22859">
        <w:t xml:space="preserve"> (accessed Feb 4, 2013)</w:t>
      </w:r>
      <w:r w:rsidR="00B962DC">
        <w:t>.</w:t>
      </w:r>
    </w:p>
    <w:p w:rsidR="00072E18" w:rsidRPr="00E31BDB" w:rsidRDefault="00072E18" w:rsidP="00072E18">
      <w:pPr>
        <w:pStyle w:val="ListParagraph"/>
        <w:numPr>
          <w:ilvl w:val="0"/>
          <w:numId w:val="1"/>
        </w:numPr>
      </w:pPr>
      <w:r>
        <w:t xml:space="preserve">Center for Disease Control. Pertussis Vaccination. </w:t>
      </w:r>
      <w:r w:rsidRPr="00072E18">
        <w:t>http://www.cdc.gov/</w:t>
      </w:r>
      <w:r>
        <w:t xml:space="preserve"> </w:t>
      </w:r>
      <w:r w:rsidRPr="00072E18">
        <w:t>vaccines/pubs/</w:t>
      </w:r>
      <w:r>
        <w:t xml:space="preserve"> </w:t>
      </w:r>
      <w:proofErr w:type="spellStart"/>
      <w:proofErr w:type="gramStart"/>
      <w:r w:rsidRPr="00072E18">
        <w:t>vis</w:t>
      </w:r>
      <w:proofErr w:type="spellEnd"/>
      <w:proofErr w:type="gramEnd"/>
      <w:r w:rsidRPr="00072E18">
        <w:t>/</w:t>
      </w:r>
      <w:r>
        <w:t xml:space="preserve"> </w:t>
      </w:r>
      <w:r w:rsidRPr="00072E18">
        <w:t>downloads/vis-dtap.pdf</w:t>
      </w:r>
      <w:r w:rsidR="00B962DC">
        <w:t xml:space="preserve"> (accessed Feb 4, 2013).</w:t>
      </w:r>
    </w:p>
    <w:sectPr w:rsidR="00072E18" w:rsidRPr="00E31BDB" w:rsidSect="002551F3">
      <w:pgSz w:w="12240" w:h="15840"/>
      <w:pgMar w:top="1267" w:right="1440" w:bottom="12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539C9"/>
    <w:multiLevelType w:val="hybridMultilevel"/>
    <w:tmpl w:val="767CE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5E6AE5"/>
    <w:multiLevelType w:val="hybridMultilevel"/>
    <w:tmpl w:val="78FA8D86"/>
    <w:lvl w:ilvl="0" w:tplc="D5F4A1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F3"/>
    <w:rsid w:val="00003944"/>
    <w:rsid w:val="0001513F"/>
    <w:rsid w:val="000163FA"/>
    <w:rsid w:val="0002788C"/>
    <w:rsid w:val="00037A85"/>
    <w:rsid w:val="00045917"/>
    <w:rsid w:val="00052C76"/>
    <w:rsid w:val="000531D0"/>
    <w:rsid w:val="00053995"/>
    <w:rsid w:val="000638B3"/>
    <w:rsid w:val="000708C3"/>
    <w:rsid w:val="00072E18"/>
    <w:rsid w:val="000777BB"/>
    <w:rsid w:val="00080B46"/>
    <w:rsid w:val="00082E45"/>
    <w:rsid w:val="00085725"/>
    <w:rsid w:val="00087E77"/>
    <w:rsid w:val="000A0955"/>
    <w:rsid w:val="000B021C"/>
    <w:rsid w:val="000B6C09"/>
    <w:rsid w:val="000D02FC"/>
    <w:rsid w:val="000E4EC9"/>
    <w:rsid w:val="000F24DE"/>
    <w:rsid w:val="0010684A"/>
    <w:rsid w:val="00110E74"/>
    <w:rsid w:val="00112DEF"/>
    <w:rsid w:val="0011527E"/>
    <w:rsid w:val="00130051"/>
    <w:rsid w:val="00132D19"/>
    <w:rsid w:val="001362CA"/>
    <w:rsid w:val="00140B88"/>
    <w:rsid w:val="00141871"/>
    <w:rsid w:val="001562DE"/>
    <w:rsid w:val="00165F7B"/>
    <w:rsid w:val="00191DA9"/>
    <w:rsid w:val="0019651A"/>
    <w:rsid w:val="001A29D4"/>
    <w:rsid w:val="001A4F72"/>
    <w:rsid w:val="001B1350"/>
    <w:rsid w:val="001B325C"/>
    <w:rsid w:val="001B4BEB"/>
    <w:rsid w:val="001B7895"/>
    <w:rsid w:val="001C1D59"/>
    <w:rsid w:val="001D29B5"/>
    <w:rsid w:val="001E3552"/>
    <w:rsid w:val="001E3833"/>
    <w:rsid w:val="001F35B3"/>
    <w:rsid w:val="001F42B1"/>
    <w:rsid w:val="001F48D1"/>
    <w:rsid w:val="002136FE"/>
    <w:rsid w:val="002157F1"/>
    <w:rsid w:val="0022018B"/>
    <w:rsid w:val="002325B1"/>
    <w:rsid w:val="002337D0"/>
    <w:rsid w:val="00235776"/>
    <w:rsid w:val="00244BB3"/>
    <w:rsid w:val="002451F9"/>
    <w:rsid w:val="00247CA1"/>
    <w:rsid w:val="002551F3"/>
    <w:rsid w:val="0025793D"/>
    <w:rsid w:val="002622FA"/>
    <w:rsid w:val="002651A2"/>
    <w:rsid w:val="002714D0"/>
    <w:rsid w:val="00274B63"/>
    <w:rsid w:val="0028350A"/>
    <w:rsid w:val="00286C84"/>
    <w:rsid w:val="00287DB1"/>
    <w:rsid w:val="002A1253"/>
    <w:rsid w:val="002A6D4E"/>
    <w:rsid w:val="002B0305"/>
    <w:rsid w:val="002C1856"/>
    <w:rsid w:val="002C2164"/>
    <w:rsid w:val="002D1535"/>
    <w:rsid w:val="002F2BF1"/>
    <w:rsid w:val="003013EB"/>
    <w:rsid w:val="00302DAE"/>
    <w:rsid w:val="00313E96"/>
    <w:rsid w:val="00317857"/>
    <w:rsid w:val="00323C92"/>
    <w:rsid w:val="00331999"/>
    <w:rsid w:val="00342CB7"/>
    <w:rsid w:val="0034502F"/>
    <w:rsid w:val="00356C9E"/>
    <w:rsid w:val="00361FAD"/>
    <w:rsid w:val="00364C1C"/>
    <w:rsid w:val="0036587B"/>
    <w:rsid w:val="0038073B"/>
    <w:rsid w:val="00385B09"/>
    <w:rsid w:val="00386430"/>
    <w:rsid w:val="00397589"/>
    <w:rsid w:val="003B0015"/>
    <w:rsid w:val="003B0D97"/>
    <w:rsid w:val="003B3711"/>
    <w:rsid w:val="003B4BD4"/>
    <w:rsid w:val="003B4F46"/>
    <w:rsid w:val="003D02D2"/>
    <w:rsid w:val="003D42A1"/>
    <w:rsid w:val="003E7B35"/>
    <w:rsid w:val="003F5482"/>
    <w:rsid w:val="003F5DDD"/>
    <w:rsid w:val="003F658F"/>
    <w:rsid w:val="00402788"/>
    <w:rsid w:val="004027B1"/>
    <w:rsid w:val="00403D87"/>
    <w:rsid w:val="00404331"/>
    <w:rsid w:val="00406120"/>
    <w:rsid w:val="00410D1E"/>
    <w:rsid w:val="00411A6D"/>
    <w:rsid w:val="00417B09"/>
    <w:rsid w:val="00420C3E"/>
    <w:rsid w:val="00424339"/>
    <w:rsid w:val="00424FBA"/>
    <w:rsid w:val="00433885"/>
    <w:rsid w:val="00441303"/>
    <w:rsid w:val="00455666"/>
    <w:rsid w:val="004560FE"/>
    <w:rsid w:val="0047096B"/>
    <w:rsid w:val="00473A00"/>
    <w:rsid w:val="0048112B"/>
    <w:rsid w:val="00491914"/>
    <w:rsid w:val="00496779"/>
    <w:rsid w:val="004A7844"/>
    <w:rsid w:val="004B632D"/>
    <w:rsid w:val="004B7F58"/>
    <w:rsid w:val="004D7C5F"/>
    <w:rsid w:val="004E433E"/>
    <w:rsid w:val="004E7E66"/>
    <w:rsid w:val="004F0D88"/>
    <w:rsid w:val="00512B5C"/>
    <w:rsid w:val="00513D4C"/>
    <w:rsid w:val="00524DB6"/>
    <w:rsid w:val="00530C36"/>
    <w:rsid w:val="005325C3"/>
    <w:rsid w:val="005454EE"/>
    <w:rsid w:val="0055483B"/>
    <w:rsid w:val="00560B8D"/>
    <w:rsid w:val="005747C9"/>
    <w:rsid w:val="00585916"/>
    <w:rsid w:val="00593639"/>
    <w:rsid w:val="005953F3"/>
    <w:rsid w:val="005A23AA"/>
    <w:rsid w:val="005B160F"/>
    <w:rsid w:val="005B47EC"/>
    <w:rsid w:val="005B60C0"/>
    <w:rsid w:val="005C1609"/>
    <w:rsid w:val="005C3FAA"/>
    <w:rsid w:val="005C4395"/>
    <w:rsid w:val="005D5D01"/>
    <w:rsid w:val="005D7102"/>
    <w:rsid w:val="005E04EA"/>
    <w:rsid w:val="005E2BDE"/>
    <w:rsid w:val="006017FE"/>
    <w:rsid w:val="006049B1"/>
    <w:rsid w:val="006152F9"/>
    <w:rsid w:val="006236B8"/>
    <w:rsid w:val="006266F7"/>
    <w:rsid w:val="00627B73"/>
    <w:rsid w:val="00633075"/>
    <w:rsid w:val="00665899"/>
    <w:rsid w:val="0066678C"/>
    <w:rsid w:val="00683EC3"/>
    <w:rsid w:val="006904CB"/>
    <w:rsid w:val="006A20B7"/>
    <w:rsid w:val="006A6521"/>
    <w:rsid w:val="006D672B"/>
    <w:rsid w:val="006E3D71"/>
    <w:rsid w:val="006F1F03"/>
    <w:rsid w:val="0071023B"/>
    <w:rsid w:val="00723D14"/>
    <w:rsid w:val="00724074"/>
    <w:rsid w:val="00724591"/>
    <w:rsid w:val="00725E44"/>
    <w:rsid w:val="00725FC4"/>
    <w:rsid w:val="00734A32"/>
    <w:rsid w:val="00734AF9"/>
    <w:rsid w:val="00753D2A"/>
    <w:rsid w:val="007675C5"/>
    <w:rsid w:val="00774251"/>
    <w:rsid w:val="00774B80"/>
    <w:rsid w:val="007815E3"/>
    <w:rsid w:val="00795530"/>
    <w:rsid w:val="00797955"/>
    <w:rsid w:val="00797EBB"/>
    <w:rsid w:val="007B0221"/>
    <w:rsid w:val="007B353C"/>
    <w:rsid w:val="007B57E4"/>
    <w:rsid w:val="007C1644"/>
    <w:rsid w:val="007C326E"/>
    <w:rsid w:val="007D35E0"/>
    <w:rsid w:val="007D78A1"/>
    <w:rsid w:val="007E3C7D"/>
    <w:rsid w:val="007E7F59"/>
    <w:rsid w:val="007F41A4"/>
    <w:rsid w:val="007F4318"/>
    <w:rsid w:val="007F6D31"/>
    <w:rsid w:val="00800CAC"/>
    <w:rsid w:val="0081376B"/>
    <w:rsid w:val="00815013"/>
    <w:rsid w:val="00816678"/>
    <w:rsid w:val="00824359"/>
    <w:rsid w:val="00826B65"/>
    <w:rsid w:val="00830CE1"/>
    <w:rsid w:val="00832F32"/>
    <w:rsid w:val="00845D06"/>
    <w:rsid w:val="008510B5"/>
    <w:rsid w:val="00854343"/>
    <w:rsid w:val="00856716"/>
    <w:rsid w:val="00865AAF"/>
    <w:rsid w:val="00866227"/>
    <w:rsid w:val="00873F7E"/>
    <w:rsid w:val="008777ED"/>
    <w:rsid w:val="008C4E74"/>
    <w:rsid w:val="008C5D79"/>
    <w:rsid w:val="008C6FE3"/>
    <w:rsid w:val="008D07C4"/>
    <w:rsid w:val="008D09EA"/>
    <w:rsid w:val="008D5917"/>
    <w:rsid w:val="008D7286"/>
    <w:rsid w:val="008F34FA"/>
    <w:rsid w:val="008F7A97"/>
    <w:rsid w:val="00902B75"/>
    <w:rsid w:val="00913627"/>
    <w:rsid w:val="00932028"/>
    <w:rsid w:val="00935ECC"/>
    <w:rsid w:val="009425AC"/>
    <w:rsid w:val="009451D0"/>
    <w:rsid w:val="00945F0A"/>
    <w:rsid w:val="00957483"/>
    <w:rsid w:val="00966119"/>
    <w:rsid w:val="009719BF"/>
    <w:rsid w:val="009752F0"/>
    <w:rsid w:val="0097534E"/>
    <w:rsid w:val="00976C37"/>
    <w:rsid w:val="0097745C"/>
    <w:rsid w:val="0099394D"/>
    <w:rsid w:val="00995B5F"/>
    <w:rsid w:val="009A4594"/>
    <w:rsid w:val="009B274E"/>
    <w:rsid w:val="009C2001"/>
    <w:rsid w:val="009C50C5"/>
    <w:rsid w:val="009C74DC"/>
    <w:rsid w:val="009F46D6"/>
    <w:rsid w:val="00A025B0"/>
    <w:rsid w:val="00A04858"/>
    <w:rsid w:val="00A055EF"/>
    <w:rsid w:val="00A13F5B"/>
    <w:rsid w:val="00A24364"/>
    <w:rsid w:val="00A2648B"/>
    <w:rsid w:val="00A413DF"/>
    <w:rsid w:val="00A4373B"/>
    <w:rsid w:val="00A449EF"/>
    <w:rsid w:val="00A46040"/>
    <w:rsid w:val="00A46811"/>
    <w:rsid w:val="00A5090C"/>
    <w:rsid w:val="00A56B19"/>
    <w:rsid w:val="00A57713"/>
    <w:rsid w:val="00A60FBD"/>
    <w:rsid w:val="00A62221"/>
    <w:rsid w:val="00A67F10"/>
    <w:rsid w:val="00AA5B85"/>
    <w:rsid w:val="00AA7FC1"/>
    <w:rsid w:val="00AB78AD"/>
    <w:rsid w:val="00AC2FE5"/>
    <w:rsid w:val="00AC6415"/>
    <w:rsid w:val="00AD22AE"/>
    <w:rsid w:val="00AE73C5"/>
    <w:rsid w:val="00AF0E76"/>
    <w:rsid w:val="00B0336C"/>
    <w:rsid w:val="00B06E00"/>
    <w:rsid w:val="00B14380"/>
    <w:rsid w:val="00B41B98"/>
    <w:rsid w:val="00B4410C"/>
    <w:rsid w:val="00B51B27"/>
    <w:rsid w:val="00B53FE2"/>
    <w:rsid w:val="00B62D7F"/>
    <w:rsid w:val="00B65804"/>
    <w:rsid w:val="00B67C36"/>
    <w:rsid w:val="00B75BFD"/>
    <w:rsid w:val="00B77A88"/>
    <w:rsid w:val="00B800A0"/>
    <w:rsid w:val="00B933B8"/>
    <w:rsid w:val="00B962DC"/>
    <w:rsid w:val="00BA4924"/>
    <w:rsid w:val="00BA568C"/>
    <w:rsid w:val="00BB1995"/>
    <w:rsid w:val="00BB34EA"/>
    <w:rsid w:val="00BB392F"/>
    <w:rsid w:val="00BC06C5"/>
    <w:rsid w:val="00BC09CE"/>
    <w:rsid w:val="00BC427B"/>
    <w:rsid w:val="00BD3D0C"/>
    <w:rsid w:val="00BD4F60"/>
    <w:rsid w:val="00BD6907"/>
    <w:rsid w:val="00BE1FAB"/>
    <w:rsid w:val="00BE2D68"/>
    <w:rsid w:val="00BE359D"/>
    <w:rsid w:val="00BE3F7B"/>
    <w:rsid w:val="00C04B06"/>
    <w:rsid w:val="00C06EDC"/>
    <w:rsid w:val="00C10957"/>
    <w:rsid w:val="00C128BA"/>
    <w:rsid w:val="00C22859"/>
    <w:rsid w:val="00C30048"/>
    <w:rsid w:val="00C34235"/>
    <w:rsid w:val="00C52045"/>
    <w:rsid w:val="00C5272A"/>
    <w:rsid w:val="00C53940"/>
    <w:rsid w:val="00C5770A"/>
    <w:rsid w:val="00C62E00"/>
    <w:rsid w:val="00C6743F"/>
    <w:rsid w:val="00C73260"/>
    <w:rsid w:val="00C75859"/>
    <w:rsid w:val="00C8060A"/>
    <w:rsid w:val="00C83044"/>
    <w:rsid w:val="00C910BF"/>
    <w:rsid w:val="00C96728"/>
    <w:rsid w:val="00CA11B5"/>
    <w:rsid w:val="00CA13D8"/>
    <w:rsid w:val="00CA5571"/>
    <w:rsid w:val="00CA6104"/>
    <w:rsid w:val="00CB127E"/>
    <w:rsid w:val="00CC72CB"/>
    <w:rsid w:val="00CD3797"/>
    <w:rsid w:val="00CD48F0"/>
    <w:rsid w:val="00CD5D11"/>
    <w:rsid w:val="00CE7AD6"/>
    <w:rsid w:val="00CF0F21"/>
    <w:rsid w:val="00CF27D1"/>
    <w:rsid w:val="00CF362F"/>
    <w:rsid w:val="00D12100"/>
    <w:rsid w:val="00D159E6"/>
    <w:rsid w:val="00D245C9"/>
    <w:rsid w:val="00D31A4F"/>
    <w:rsid w:val="00D37DD5"/>
    <w:rsid w:val="00D5208A"/>
    <w:rsid w:val="00D557D6"/>
    <w:rsid w:val="00D600D5"/>
    <w:rsid w:val="00D73980"/>
    <w:rsid w:val="00D75A22"/>
    <w:rsid w:val="00D76AAD"/>
    <w:rsid w:val="00D83BC6"/>
    <w:rsid w:val="00D869FE"/>
    <w:rsid w:val="00D91709"/>
    <w:rsid w:val="00D93D8D"/>
    <w:rsid w:val="00DC0A1A"/>
    <w:rsid w:val="00DC2D70"/>
    <w:rsid w:val="00DC708E"/>
    <w:rsid w:val="00DC73B7"/>
    <w:rsid w:val="00DD1217"/>
    <w:rsid w:val="00DD2893"/>
    <w:rsid w:val="00DE01DF"/>
    <w:rsid w:val="00DE6A4B"/>
    <w:rsid w:val="00DF1627"/>
    <w:rsid w:val="00E01FA2"/>
    <w:rsid w:val="00E110B7"/>
    <w:rsid w:val="00E210BD"/>
    <w:rsid w:val="00E31BDB"/>
    <w:rsid w:val="00E360FF"/>
    <w:rsid w:val="00E60A72"/>
    <w:rsid w:val="00E63942"/>
    <w:rsid w:val="00E64893"/>
    <w:rsid w:val="00E73B89"/>
    <w:rsid w:val="00E86E92"/>
    <w:rsid w:val="00E93F01"/>
    <w:rsid w:val="00E96C28"/>
    <w:rsid w:val="00E96EE5"/>
    <w:rsid w:val="00EA7D8C"/>
    <w:rsid w:val="00EB5CFA"/>
    <w:rsid w:val="00ED59F7"/>
    <w:rsid w:val="00EE781B"/>
    <w:rsid w:val="00F00019"/>
    <w:rsid w:val="00F02308"/>
    <w:rsid w:val="00F04738"/>
    <w:rsid w:val="00F11B45"/>
    <w:rsid w:val="00F131F3"/>
    <w:rsid w:val="00F17CCA"/>
    <w:rsid w:val="00F2098D"/>
    <w:rsid w:val="00F31126"/>
    <w:rsid w:val="00F34520"/>
    <w:rsid w:val="00F350EC"/>
    <w:rsid w:val="00F377A9"/>
    <w:rsid w:val="00F508AC"/>
    <w:rsid w:val="00F523A7"/>
    <w:rsid w:val="00F56F03"/>
    <w:rsid w:val="00F60D3F"/>
    <w:rsid w:val="00F627DE"/>
    <w:rsid w:val="00F67F90"/>
    <w:rsid w:val="00F70193"/>
    <w:rsid w:val="00F722A7"/>
    <w:rsid w:val="00F77BD4"/>
    <w:rsid w:val="00F8328F"/>
    <w:rsid w:val="00F86FFD"/>
    <w:rsid w:val="00F92E22"/>
    <w:rsid w:val="00F957B4"/>
    <w:rsid w:val="00FA54F2"/>
    <w:rsid w:val="00FB27D5"/>
    <w:rsid w:val="00FB5D7D"/>
    <w:rsid w:val="00FC3DB3"/>
    <w:rsid w:val="00FD4F83"/>
    <w:rsid w:val="00FE2AEA"/>
    <w:rsid w:val="00FE6C43"/>
    <w:rsid w:val="00FF0C56"/>
    <w:rsid w:val="00FF25FB"/>
    <w:rsid w:val="00FF46EC"/>
    <w:rsid w:val="00FF6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3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25C"/>
    <w:rPr>
      <w:rFonts w:ascii="Tahoma" w:hAnsi="Tahoma" w:cs="Tahoma"/>
      <w:sz w:val="16"/>
      <w:szCs w:val="16"/>
    </w:rPr>
  </w:style>
  <w:style w:type="paragraph" w:styleId="Caption">
    <w:name w:val="caption"/>
    <w:basedOn w:val="Normal"/>
    <w:next w:val="Normal"/>
    <w:uiPriority w:val="35"/>
    <w:unhideWhenUsed/>
    <w:qFormat/>
    <w:rsid w:val="001B325C"/>
    <w:pPr>
      <w:spacing w:line="240" w:lineRule="auto"/>
    </w:pPr>
    <w:rPr>
      <w:b/>
      <w:bCs/>
      <w:color w:val="4F81BD" w:themeColor="accent1"/>
      <w:sz w:val="18"/>
      <w:szCs w:val="18"/>
    </w:rPr>
  </w:style>
  <w:style w:type="paragraph" w:styleId="ListParagraph">
    <w:name w:val="List Paragraph"/>
    <w:basedOn w:val="Normal"/>
    <w:uiPriority w:val="34"/>
    <w:qFormat/>
    <w:rsid w:val="00331999"/>
    <w:pPr>
      <w:ind w:left="720"/>
      <w:contextualSpacing/>
    </w:pPr>
  </w:style>
  <w:style w:type="character" w:styleId="Hyperlink">
    <w:name w:val="Hyperlink"/>
    <w:basedOn w:val="DefaultParagraphFont"/>
    <w:uiPriority w:val="99"/>
    <w:unhideWhenUsed/>
    <w:rsid w:val="003F658F"/>
    <w:rPr>
      <w:color w:val="0000FF" w:themeColor="hyperlink"/>
      <w:u w:val="single"/>
    </w:rPr>
  </w:style>
  <w:style w:type="character" w:styleId="FollowedHyperlink">
    <w:name w:val="FollowedHyperlink"/>
    <w:basedOn w:val="DefaultParagraphFont"/>
    <w:uiPriority w:val="99"/>
    <w:semiHidden/>
    <w:unhideWhenUsed/>
    <w:rsid w:val="007742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3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25C"/>
    <w:rPr>
      <w:rFonts w:ascii="Tahoma" w:hAnsi="Tahoma" w:cs="Tahoma"/>
      <w:sz w:val="16"/>
      <w:szCs w:val="16"/>
    </w:rPr>
  </w:style>
  <w:style w:type="paragraph" w:styleId="Caption">
    <w:name w:val="caption"/>
    <w:basedOn w:val="Normal"/>
    <w:next w:val="Normal"/>
    <w:uiPriority w:val="35"/>
    <w:unhideWhenUsed/>
    <w:qFormat/>
    <w:rsid w:val="001B325C"/>
    <w:pPr>
      <w:spacing w:line="240" w:lineRule="auto"/>
    </w:pPr>
    <w:rPr>
      <w:b/>
      <w:bCs/>
      <w:color w:val="4F81BD" w:themeColor="accent1"/>
      <w:sz w:val="18"/>
      <w:szCs w:val="18"/>
    </w:rPr>
  </w:style>
  <w:style w:type="paragraph" w:styleId="ListParagraph">
    <w:name w:val="List Paragraph"/>
    <w:basedOn w:val="Normal"/>
    <w:uiPriority w:val="34"/>
    <w:qFormat/>
    <w:rsid w:val="00331999"/>
    <w:pPr>
      <w:ind w:left="720"/>
      <w:contextualSpacing/>
    </w:pPr>
  </w:style>
  <w:style w:type="character" w:styleId="Hyperlink">
    <w:name w:val="Hyperlink"/>
    <w:basedOn w:val="DefaultParagraphFont"/>
    <w:uiPriority w:val="99"/>
    <w:unhideWhenUsed/>
    <w:rsid w:val="003F658F"/>
    <w:rPr>
      <w:color w:val="0000FF" w:themeColor="hyperlink"/>
      <w:u w:val="single"/>
    </w:rPr>
  </w:style>
  <w:style w:type="character" w:styleId="FollowedHyperlink">
    <w:name w:val="FollowedHyperlink"/>
    <w:basedOn w:val="DefaultParagraphFont"/>
    <w:uiPriority w:val="99"/>
    <w:semiHidden/>
    <w:unhideWhenUsed/>
    <w:rsid w:val="007742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4</Pages>
  <Words>1485</Words>
  <Characters>8469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151</cp:revision>
  <dcterms:created xsi:type="dcterms:W3CDTF">2013-02-03T19:25:00Z</dcterms:created>
  <dcterms:modified xsi:type="dcterms:W3CDTF">2013-02-04T23:05:00Z</dcterms:modified>
</cp:coreProperties>
</file>